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224B2" w14:textId="77777777" w:rsidR="00850DEC" w:rsidRPr="00263028" w:rsidRDefault="00850DEC" w:rsidP="0084067A">
      <w:pPr>
        <w:ind w:left="142" w:firstLine="567"/>
        <w:rPr>
          <w:rFonts w:ascii="Trebuchet MS" w:hAnsi="Trebuchet MS"/>
          <w:b/>
          <w:sz w:val="22"/>
          <w:szCs w:val="22"/>
          <w:lang w:val="en-US"/>
        </w:rPr>
      </w:pPr>
      <w:bookmarkStart w:id="0" w:name="_Ref166487494"/>
      <w:bookmarkEnd w:id="0"/>
    </w:p>
    <w:p w14:paraId="74F224B3" w14:textId="77777777" w:rsidR="00FD4062" w:rsidRPr="00094DDC" w:rsidRDefault="00FD4062" w:rsidP="00615D1B">
      <w:pPr>
        <w:ind w:right="-11" w:firstLine="6804"/>
        <w:rPr>
          <w:rFonts w:ascii="Trebuchet MS" w:hAnsi="Trebuchet MS"/>
          <w:sz w:val="22"/>
          <w:szCs w:val="22"/>
          <w:lang w:eastAsia="lt-LT"/>
        </w:rPr>
      </w:pPr>
      <w:r>
        <w:rPr>
          <w:rFonts w:ascii="Trebuchet MS" w:hAnsi="Trebuchet MS"/>
          <w:sz w:val="22"/>
          <w:szCs w:val="22"/>
          <w:lang w:eastAsia="lt-LT"/>
        </w:rPr>
        <w:t>PATVIRTINTA</w:t>
      </w:r>
    </w:p>
    <w:p w14:paraId="74F224B4" w14:textId="77777777" w:rsidR="00FD4062" w:rsidRPr="00094DDC" w:rsidRDefault="00FD4062" w:rsidP="00615D1B">
      <w:pPr>
        <w:ind w:right="-11" w:firstLine="6804"/>
        <w:rPr>
          <w:rFonts w:ascii="Trebuchet MS" w:hAnsi="Trebuchet MS"/>
          <w:sz w:val="22"/>
          <w:szCs w:val="22"/>
          <w:lang w:eastAsia="lt-LT"/>
        </w:rPr>
      </w:pPr>
      <w:r w:rsidRPr="00094DDC">
        <w:rPr>
          <w:rFonts w:ascii="Trebuchet MS" w:hAnsi="Trebuchet MS"/>
          <w:sz w:val="22"/>
          <w:szCs w:val="22"/>
          <w:lang w:eastAsia="lt-LT"/>
        </w:rPr>
        <w:t xml:space="preserve">Viešojo pirkimo komisijos </w:t>
      </w:r>
    </w:p>
    <w:p w14:paraId="74F224B5" w14:textId="6C85135B" w:rsidR="00FD4062" w:rsidRPr="00094DDC" w:rsidRDefault="00F76742" w:rsidP="00615D1B">
      <w:pPr>
        <w:ind w:right="-11" w:firstLine="6804"/>
        <w:rPr>
          <w:rFonts w:ascii="Trebuchet MS" w:hAnsi="Trebuchet MS"/>
          <w:sz w:val="22"/>
          <w:szCs w:val="22"/>
          <w:lang w:eastAsia="lt-LT"/>
        </w:rPr>
      </w:pPr>
      <w:r>
        <w:rPr>
          <w:rFonts w:ascii="Trebuchet MS" w:hAnsi="Trebuchet MS"/>
          <w:sz w:val="22"/>
          <w:szCs w:val="22"/>
          <w:lang w:eastAsia="lt-LT"/>
        </w:rPr>
        <w:t>202</w:t>
      </w:r>
      <w:r w:rsidR="00F75694">
        <w:rPr>
          <w:rFonts w:ascii="Trebuchet MS" w:hAnsi="Trebuchet MS"/>
          <w:sz w:val="22"/>
          <w:szCs w:val="22"/>
          <w:lang w:eastAsia="lt-LT"/>
        </w:rPr>
        <w:t>5</w:t>
      </w:r>
      <w:r w:rsidR="00FD4062" w:rsidRPr="007B4ACB">
        <w:rPr>
          <w:rFonts w:ascii="Trebuchet MS" w:hAnsi="Trebuchet MS"/>
          <w:sz w:val="22"/>
          <w:szCs w:val="22"/>
          <w:lang w:eastAsia="lt-LT"/>
        </w:rPr>
        <w:t xml:space="preserve"> </w:t>
      </w:r>
      <w:r w:rsidR="00C736FC">
        <w:rPr>
          <w:rFonts w:ascii="Trebuchet MS" w:hAnsi="Trebuchet MS"/>
          <w:sz w:val="22"/>
          <w:szCs w:val="22"/>
          <w:lang w:eastAsia="lt-LT"/>
        </w:rPr>
        <w:t xml:space="preserve">m. </w:t>
      </w:r>
      <w:r w:rsidR="00784F04">
        <w:rPr>
          <w:rFonts w:ascii="Trebuchet MS" w:hAnsi="Trebuchet MS"/>
          <w:sz w:val="22"/>
          <w:szCs w:val="22"/>
          <w:lang w:eastAsia="lt-LT"/>
        </w:rPr>
        <w:t>lapkričio</w:t>
      </w:r>
      <w:r w:rsidRPr="00BF78D2">
        <w:rPr>
          <w:rFonts w:ascii="Trebuchet MS" w:hAnsi="Trebuchet MS"/>
          <w:sz w:val="22"/>
          <w:szCs w:val="22"/>
          <w:lang w:eastAsia="lt-LT"/>
        </w:rPr>
        <w:t xml:space="preserve"> </w:t>
      </w:r>
      <w:r w:rsidR="00784F04">
        <w:rPr>
          <w:rFonts w:ascii="Trebuchet MS" w:hAnsi="Trebuchet MS"/>
          <w:sz w:val="22"/>
          <w:szCs w:val="22"/>
          <w:lang w:eastAsia="lt-LT"/>
        </w:rPr>
        <w:t>19</w:t>
      </w:r>
      <w:r w:rsidR="00505FA8" w:rsidRPr="00505FA8">
        <w:rPr>
          <w:rFonts w:ascii="Trebuchet MS" w:hAnsi="Trebuchet MS"/>
          <w:sz w:val="22"/>
          <w:szCs w:val="22"/>
          <w:lang w:eastAsia="lt-LT"/>
        </w:rPr>
        <w:t xml:space="preserve"> </w:t>
      </w:r>
      <w:r w:rsidR="00FD4062" w:rsidRPr="00505FA8">
        <w:rPr>
          <w:rFonts w:ascii="Trebuchet MS" w:hAnsi="Trebuchet MS"/>
          <w:sz w:val="22"/>
          <w:szCs w:val="22"/>
          <w:lang w:eastAsia="lt-LT"/>
        </w:rPr>
        <w:t>d.</w:t>
      </w:r>
    </w:p>
    <w:p w14:paraId="74F224B6" w14:textId="56214927" w:rsidR="00271236" w:rsidRPr="00094DDC" w:rsidRDefault="002D0248" w:rsidP="00615D1B">
      <w:pPr>
        <w:ind w:right="-11" w:firstLine="6804"/>
        <w:rPr>
          <w:rFonts w:ascii="Trebuchet MS" w:hAnsi="Trebuchet MS"/>
          <w:sz w:val="22"/>
          <w:szCs w:val="22"/>
          <w:lang w:eastAsia="lt-LT"/>
        </w:rPr>
      </w:pPr>
      <w:r>
        <w:rPr>
          <w:rFonts w:ascii="Trebuchet MS" w:hAnsi="Trebuchet MS"/>
          <w:sz w:val="22"/>
          <w:szCs w:val="22"/>
          <w:lang w:eastAsia="lt-LT"/>
        </w:rPr>
        <w:t>posėdžio protokolu Nr.</w:t>
      </w:r>
    </w:p>
    <w:p w14:paraId="74F224B7" w14:textId="77777777" w:rsidR="00850DEC" w:rsidRPr="004E7D46" w:rsidRDefault="00850DEC" w:rsidP="009E12BC">
      <w:pPr>
        <w:jc w:val="center"/>
        <w:rPr>
          <w:rFonts w:ascii="Trebuchet MS" w:hAnsi="Trebuchet MS"/>
          <w:b/>
          <w:sz w:val="22"/>
          <w:szCs w:val="22"/>
        </w:rPr>
      </w:pPr>
    </w:p>
    <w:p w14:paraId="74F224B8" w14:textId="77777777" w:rsidR="00850DEC" w:rsidRDefault="00850DEC" w:rsidP="009E12BC">
      <w:pPr>
        <w:jc w:val="center"/>
        <w:rPr>
          <w:rFonts w:ascii="Trebuchet MS" w:hAnsi="Trebuchet MS"/>
          <w:b/>
          <w:sz w:val="22"/>
          <w:szCs w:val="22"/>
        </w:rPr>
      </w:pPr>
    </w:p>
    <w:p w14:paraId="74F224B9" w14:textId="77777777" w:rsidR="005159A7" w:rsidRDefault="005159A7" w:rsidP="009E12BC">
      <w:pPr>
        <w:jc w:val="center"/>
        <w:rPr>
          <w:rFonts w:ascii="Trebuchet MS" w:hAnsi="Trebuchet MS"/>
          <w:b/>
          <w:sz w:val="22"/>
          <w:szCs w:val="22"/>
        </w:rPr>
      </w:pPr>
    </w:p>
    <w:p w14:paraId="74F224BA" w14:textId="77777777" w:rsidR="005159A7" w:rsidRDefault="005159A7" w:rsidP="009E12BC">
      <w:pPr>
        <w:jc w:val="center"/>
        <w:rPr>
          <w:rFonts w:ascii="Trebuchet MS" w:hAnsi="Trebuchet MS"/>
          <w:b/>
          <w:sz w:val="22"/>
          <w:szCs w:val="22"/>
        </w:rPr>
      </w:pPr>
    </w:p>
    <w:p w14:paraId="74F224BB" w14:textId="77777777" w:rsidR="005159A7" w:rsidRDefault="005159A7" w:rsidP="009E12BC">
      <w:pPr>
        <w:jc w:val="center"/>
        <w:rPr>
          <w:rFonts w:ascii="Trebuchet MS" w:hAnsi="Trebuchet MS"/>
          <w:b/>
          <w:sz w:val="22"/>
          <w:szCs w:val="22"/>
        </w:rPr>
      </w:pPr>
    </w:p>
    <w:p w14:paraId="74F224BC" w14:textId="77777777" w:rsidR="005159A7" w:rsidRPr="004E7D46" w:rsidRDefault="005159A7" w:rsidP="009E12BC">
      <w:pPr>
        <w:jc w:val="center"/>
        <w:rPr>
          <w:rFonts w:ascii="Trebuchet MS" w:hAnsi="Trebuchet MS"/>
          <w:b/>
          <w:sz w:val="22"/>
          <w:szCs w:val="22"/>
        </w:rPr>
      </w:pPr>
    </w:p>
    <w:p w14:paraId="74F224BD" w14:textId="77777777" w:rsidR="00850DEC" w:rsidRPr="004E7D46" w:rsidRDefault="00850DEC" w:rsidP="009E12BC">
      <w:pPr>
        <w:jc w:val="center"/>
        <w:rPr>
          <w:rFonts w:ascii="Trebuchet MS" w:hAnsi="Trebuchet MS"/>
          <w:b/>
          <w:sz w:val="22"/>
          <w:szCs w:val="22"/>
        </w:rPr>
      </w:pPr>
    </w:p>
    <w:p w14:paraId="74F224BE" w14:textId="77777777" w:rsidR="005159A7" w:rsidRDefault="005159A7" w:rsidP="009E12BC">
      <w:pPr>
        <w:jc w:val="center"/>
        <w:rPr>
          <w:rFonts w:ascii="Trebuchet MS" w:hAnsi="Trebuchet MS"/>
          <w:b/>
          <w:sz w:val="22"/>
          <w:szCs w:val="22"/>
        </w:rPr>
      </w:pPr>
      <w:r w:rsidRPr="00864A8B">
        <w:rPr>
          <w:rFonts w:ascii="Trebuchet MS" w:hAnsi="Trebuchet MS"/>
          <w:b/>
          <w:sz w:val="22"/>
          <w:szCs w:val="22"/>
        </w:rPr>
        <w:t>MAŽOS VERTĖS PIRKIMAS</w:t>
      </w:r>
      <w:r>
        <w:rPr>
          <w:rFonts w:ascii="Trebuchet MS" w:hAnsi="Trebuchet MS"/>
          <w:b/>
          <w:sz w:val="22"/>
          <w:szCs w:val="22"/>
        </w:rPr>
        <w:t xml:space="preserve"> </w:t>
      </w:r>
    </w:p>
    <w:p w14:paraId="74F224BF" w14:textId="2B339730" w:rsidR="00850DEC" w:rsidRPr="004E7D46" w:rsidRDefault="00271236" w:rsidP="009E12BC">
      <w:pPr>
        <w:jc w:val="center"/>
        <w:rPr>
          <w:rFonts w:ascii="Trebuchet MS" w:hAnsi="Trebuchet MS"/>
          <w:b/>
          <w:sz w:val="22"/>
          <w:szCs w:val="22"/>
        </w:rPr>
      </w:pPr>
      <w:r>
        <w:rPr>
          <w:rFonts w:ascii="Trebuchet MS" w:hAnsi="Trebuchet MS"/>
          <w:b/>
          <w:sz w:val="22"/>
          <w:szCs w:val="22"/>
        </w:rPr>
        <w:t>SKELBIAMA APKLAUSA</w:t>
      </w:r>
    </w:p>
    <w:p w14:paraId="74F224C0" w14:textId="77777777" w:rsidR="00850DEC" w:rsidRPr="004E7D46" w:rsidRDefault="00850DEC" w:rsidP="009E12BC">
      <w:pPr>
        <w:jc w:val="center"/>
        <w:rPr>
          <w:rFonts w:ascii="Trebuchet MS" w:hAnsi="Trebuchet MS"/>
          <w:b/>
          <w:sz w:val="22"/>
          <w:szCs w:val="22"/>
        </w:rPr>
      </w:pPr>
    </w:p>
    <w:p w14:paraId="74F224C1" w14:textId="77777777" w:rsidR="0031219C" w:rsidRPr="004E7D46" w:rsidRDefault="0031219C" w:rsidP="009E12BC">
      <w:pPr>
        <w:jc w:val="center"/>
        <w:rPr>
          <w:rFonts w:ascii="Trebuchet MS" w:hAnsi="Trebuchet MS"/>
          <w:b/>
          <w:sz w:val="22"/>
          <w:szCs w:val="22"/>
        </w:rPr>
      </w:pPr>
    </w:p>
    <w:p w14:paraId="74F224C2" w14:textId="4EF18660" w:rsidR="00D8589F" w:rsidRPr="00D86826" w:rsidRDefault="0002197D" w:rsidP="00D86826">
      <w:pPr>
        <w:spacing w:before="120" w:after="120"/>
        <w:jc w:val="center"/>
        <w:rPr>
          <w:rFonts w:ascii="Trebuchet MS" w:eastAsia="MS Mincho" w:hAnsi="Trebuchet MS"/>
          <w:b/>
          <w:caps/>
          <w:sz w:val="22"/>
          <w:szCs w:val="22"/>
          <w:lang w:eastAsia="ja-JP"/>
        </w:rPr>
      </w:pPr>
      <w:r w:rsidRPr="002B5204">
        <w:rPr>
          <w:rFonts w:ascii="Trebuchet MS" w:hAnsi="Trebuchet MS"/>
          <w:b/>
          <w:sz w:val="22"/>
          <w:szCs w:val="22"/>
        </w:rPr>
        <w:t xml:space="preserve">VALSTYBEI PERDUOTO VIRTUALAUS TURTO (KRIPTOVALIUTOS) ADMINISTRAVIMO IR KONVERTAVIMO </w:t>
      </w:r>
      <w:r w:rsidRPr="002B5204">
        <w:rPr>
          <w:rFonts w:ascii="Trebuchet MS" w:hAnsi="Trebuchet MS" w:hint="eastAsia"/>
          <w:b/>
          <w:sz w:val="22"/>
          <w:szCs w:val="22"/>
        </w:rPr>
        <w:t>Į</w:t>
      </w:r>
      <w:r w:rsidRPr="002B5204">
        <w:rPr>
          <w:rFonts w:ascii="Trebuchet MS" w:hAnsi="Trebuchet MS"/>
          <w:b/>
          <w:sz w:val="22"/>
          <w:szCs w:val="22"/>
        </w:rPr>
        <w:t xml:space="preserve"> EURUS ORGANIZAVIMO PASLAUG</w:t>
      </w:r>
      <w:r w:rsidRPr="002B5204">
        <w:rPr>
          <w:rFonts w:ascii="Trebuchet MS" w:hAnsi="Trebuchet MS" w:hint="eastAsia"/>
          <w:b/>
          <w:sz w:val="22"/>
          <w:szCs w:val="22"/>
        </w:rPr>
        <w:t>Ų</w:t>
      </w:r>
      <w:r w:rsidR="00F75694" w:rsidRPr="00F75694">
        <w:rPr>
          <w:rFonts w:ascii="Trebuchet MS" w:eastAsia="MS Mincho" w:hAnsi="Trebuchet MS"/>
          <w:b/>
          <w:caps/>
          <w:sz w:val="22"/>
          <w:szCs w:val="22"/>
          <w:lang w:eastAsia="ja-JP"/>
        </w:rPr>
        <w:t xml:space="preserve"> </w:t>
      </w:r>
      <w:r w:rsidR="00A86D8A" w:rsidRPr="007B4ACB">
        <w:rPr>
          <w:rFonts w:ascii="Trebuchet MS" w:hAnsi="Trebuchet MS"/>
          <w:b/>
          <w:caps/>
          <w:sz w:val="22"/>
          <w:szCs w:val="22"/>
        </w:rPr>
        <w:t>V</w:t>
      </w:r>
      <w:r w:rsidR="00A86D8A" w:rsidRPr="007B4ACB">
        <w:rPr>
          <w:rFonts w:ascii="Trebuchet MS" w:hAnsi="Trebuchet MS"/>
          <w:b/>
          <w:sz w:val="22"/>
          <w:szCs w:val="22"/>
        </w:rPr>
        <w:t>IEŠASIS PIRKIMAS</w:t>
      </w:r>
    </w:p>
    <w:p w14:paraId="74F224C3" w14:textId="77777777" w:rsidR="008C2758" w:rsidRPr="006D5ADA" w:rsidRDefault="008C2758" w:rsidP="009E12BC">
      <w:pPr>
        <w:jc w:val="center"/>
        <w:rPr>
          <w:rFonts w:ascii="Trebuchet MS" w:hAnsi="Trebuchet MS"/>
          <w:b/>
          <w:sz w:val="22"/>
          <w:szCs w:val="22"/>
        </w:rPr>
      </w:pPr>
    </w:p>
    <w:p w14:paraId="74F224C4" w14:textId="77777777" w:rsidR="00B72BD5" w:rsidRPr="004E7D46" w:rsidRDefault="00B72BD5" w:rsidP="009E12BC">
      <w:pPr>
        <w:jc w:val="center"/>
        <w:rPr>
          <w:rFonts w:ascii="Trebuchet MS" w:hAnsi="Trebuchet MS"/>
          <w:b/>
          <w:sz w:val="22"/>
          <w:szCs w:val="22"/>
        </w:rPr>
      </w:pPr>
    </w:p>
    <w:p w14:paraId="74F224C5" w14:textId="77777777" w:rsidR="00850DEC" w:rsidRPr="004E7D46" w:rsidRDefault="00850DEC" w:rsidP="009E12BC">
      <w:pPr>
        <w:jc w:val="center"/>
        <w:rPr>
          <w:rFonts w:ascii="Trebuchet MS" w:hAnsi="Trebuchet MS"/>
          <w:b/>
          <w:bCs/>
          <w:sz w:val="22"/>
          <w:szCs w:val="22"/>
        </w:rPr>
      </w:pPr>
    </w:p>
    <w:p w14:paraId="74F224C6" w14:textId="77777777" w:rsidR="00B27A13" w:rsidRPr="004E7D46" w:rsidRDefault="00B27A13" w:rsidP="009E12BC">
      <w:pPr>
        <w:jc w:val="center"/>
        <w:rPr>
          <w:rFonts w:ascii="Trebuchet MS" w:hAnsi="Trebuchet MS"/>
          <w:b/>
          <w:bCs/>
          <w:sz w:val="22"/>
          <w:szCs w:val="22"/>
        </w:rPr>
      </w:pPr>
    </w:p>
    <w:p w14:paraId="74F224C7" w14:textId="77777777" w:rsidR="00850DEC" w:rsidRPr="004E7D46" w:rsidRDefault="00850DEC" w:rsidP="009E12BC">
      <w:pPr>
        <w:jc w:val="center"/>
        <w:rPr>
          <w:rFonts w:ascii="Trebuchet MS" w:hAnsi="Trebuchet MS"/>
          <w:b/>
          <w:sz w:val="22"/>
          <w:szCs w:val="22"/>
        </w:rPr>
      </w:pPr>
      <w:r w:rsidRPr="004E7D46">
        <w:rPr>
          <w:rFonts w:ascii="Trebuchet MS" w:hAnsi="Trebuchet MS"/>
          <w:b/>
          <w:sz w:val="22"/>
          <w:szCs w:val="22"/>
        </w:rPr>
        <w:t>KONKURSO DOKUMENTAI</w:t>
      </w:r>
    </w:p>
    <w:p w14:paraId="74F224C8" w14:textId="77777777" w:rsidR="00850DEC" w:rsidRPr="004E7D46" w:rsidRDefault="00850DEC" w:rsidP="009E12BC">
      <w:pPr>
        <w:jc w:val="center"/>
        <w:rPr>
          <w:rFonts w:ascii="Trebuchet MS" w:hAnsi="Trebuchet MS"/>
          <w:sz w:val="22"/>
          <w:szCs w:val="22"/>
        </w:rPr>
      </w:pPr>
    </w:p>
    <w:p w14:paraId="74F224C9" w14:textId="77777777" w:rsidR="00850DEC" w:rsidRPr="004E7D46" w:rsidRDefault="00850DEC" w:rsidP="009E12BC">
      <w:pPr>
        <w:jc w:val="center"/>
        <w:rPr>
          <w:rFonts w:ascii="Trebuchet MS" w:hAnsi="Trebuchet MS"/>
          <w:sz w:val="22"/>
          <w:szCs w:val="22"/>
        </w:rPr>
      </w:pPr>
    </w:p>
    <w:p w14:paraId="74F224CA" w14:textId="77777777" w:rsidR="00850DEC" w:rsidRPr="004E7D46" w:rsidRDefault="00850DEC" w:rsidP="009E12BC">
      <w:pPr>
        <w:jc w:val="center"/>
        <w:rPr>
          <w:rFonts w:ascii="Trebuchet MS" w:hAnsi="Trebuchet MS"/>
          <w:sz w:val="22"/>
          <w:szCs w:val="22"/>
        </w:rPr>
      </w:pPr>
    </w:p>
    <w:p w14:paraId="74F224CB" w14:textId="77777777" w:rsidR="00850DEC" w:rsidRPr="004E7D46" w:rsidRDefault="00850DEC" w:rsidP="009E12BC">
      <w:pPr>
        <w:jc w:val="center"/>
        <w:rPr>
          <w:rFonts w:ascii="Trebuchet MS" w:hAnsi="Trebuchet MS"/>
          <w:sz w:val="22"/>
          <w:szCs w:val="22"/>
        </w:rPr>
      </w:pPr>
    </w:p>
    <w:p w14:paraId="74F224CC" w14:textId="77777777" w:rsidR="00850DEC" w:rsidRPr="004E7D46" w:rsidRDefault="00850DEC" w:rsidP="009E12BC">
      <w:pPr>
        <w:jc w:val="center"/>
        <w:rPr>
          <w:rFonts w:ascii="Trebuchet MS" w:hAnsi="Trebuchet MS"/>
          <w:sz w:val="22"/>
          <w:szCs w:val="22"/>
        </w:rPr>
      </w:pPr>
    </w:p>
    <w:p w14:paraId="74F224CD" w14:textId="77777777" w:rsidR="00850DEC" w:rsidRPr="004E7D46" w:rsidRDefault="00850DEC" w:rsidP="009E12BC">
      <w:pPr>
        <w:jc w:val="center"/>
        <w:rPr>
          <w:rFonts w:ascii="Trebuchet MS" w:hAnsi="Trebuchet MS"/>
          <w:sz w:val="22"/>
          <w:szCs w:val="22"/>
        </w:rPr>
      </w:pPr>
    </w:p>
    <w:p w14:paraId="74F224CE" w14:textId="77777777" w:rsidR="00850DEC" w:rsidRPr="004E7D46" w:rsidRDefault="00850DEC" w:rsidP="009E12BC">
      <w:pPr>
        <w:jc w:val="center"/>
        <w:rPr>
          <w:rFonts w:ascii="Trebuchet MS" w:hAnsi="Trebuchet MS"/>
          <w:sz w:val="22"/>
          <w:szCs w:val="22"/>
        </w:rPr>
      </w:pPr>
    </w:p>
    <w:p w14:paraId="74F224CF" w14:textId="77777777" w:rsidR="00850DEC" w:rsidRPr="004E7D46" w:rsidRDefault="00850DEC" w:rsidP="009E12BC">
      <w:pPr>
        <w:jc w:val="center"/>
        <w:rPr>
          <w:rFonts w:ascii="Trebuchet MS" w:hAnsi="Trebuchet MS"/>
          <w:sz w:val="22"/>
          <w:szCs w:val="22"/>
        </w:rPr>
      </w:pPr>
    </w:p>
    <w:p w14:paraId="74F224D0" w14:textId="77777777" w:rsidR="00850DEC" w:rsidRPr="004E7D46" w:rsidRDefault="00850DEC" w:rsidP="009E12BC">
      <w:pPr>
        <w:jc w:val="center"/>
        <w:rPr>
          <w:rFonts w:ascii="Trebuchet MS" w:hAnsi="Trebuchet MS"/>
          <w:sz w:val="22"/>
          <w:szCs w:val="22"/>
        </w:rPr>
      </w:pPr>
    </w:p>
    <w:p w14:paraId="74F224D1" w14:textId="77777777" w:rsidR="00850DEC" w:rsidRPr="004E7D46" w:rsidRDefault="00850DEC" w:rsidP="009E12BC">
      <w:pPr>
        <w:jc w:val="center"/>
        <w:rPr>
          <w:rFonts w:ascii="Trebuchet MS" w:hAnsi="Trebuchet MS"/>
          <w:sz w:val="22"/>
          <w:szCs w:val="22"/>
        </w:rPr>
      </w:pPr>
    </w:p>
    <w:p w14:paraId="74F224D2" w14:textId="77777777" w:rsidR="00850DEC" w:rsidRPr="004E7D46" w:rsidRDefault="00850DEC" w:rsidP="009E12BC">
      <w:pPr>
        <w:jc w:val="center"/>
        <w:rPr>
          <w:rFonts w:ascii="Trebuchet MS" w:hAnsi="Trebuchet MS"/>
          <w:sz w:val="22"/>
          <w:szCs w:val="22"/>
        </w:rPr>
      </w:pPr>
    </w:p>
    <w:p w14:paraId="74F224D3" w14:textId="77777777" w:rsidR="00850DEC" w:rsidRPr="004E7D46" w:rsidRDefault="00850DEC" w:rsidP="009E12BC">
      <w:pPr>
        <w:jc w:val="center"/>
        <w:rPr>
          <w:rFonts w:ascii="Trebuchet MS" w:hAnsi="Trebuchet MS"/>
          <w:sz w:val="22"/>
          <w:szCs w:val="22"/>
        </w:rPr>
      </w:pPr>
    </w:p>
    <w:p w14:paraId="74F224D4" w14:textId="77777777" w:rsidR="00850DEC" w:rsidRPr="004E7D46" w:rsidRDefault="00850DEC" w:rsidP="009E12BC">
      <w:pPr>
        <w:jc w:val="center"/>
        <w:rPr>
          <w:rFonts w:ascii="Trebuchet MS" w:hAnsi="Trebuchet MS"/>
          <w:sz w:val="22"/>
          <w:szCs w:val="22"/>
        </w:rPr>
      </w:pPr>
    </w:p>
    <w:p w14:paraId="74F224D5" w14:textId="77777777" w:rsidR="00850DEC" w:rsidRPr="004E7D46" w:rsidRDefault="00850DEC" w:rsidP="009E12BC">
      <w:pPr>
        <w:jc w:val="center"/>
        <w:rPr>
          <w:rFonts w:ascii="Trebuchet MS" w:hAnsi="Trebuchet MS"/>
          <w:sz w:val="22"/>
          <w:szCs w:val="22"/>
        </w:rPr>
      </w:pPr>
    </w:p>
    <w:p w14:paraId="74F224D6" w14:textId="77777777" w:rsidR="00850DEC" w:rsidRPr="004E7D46" w:rsidRDefault="00850DEC" w:rsidP="009E12BC">
      <w:pPr>
        <w:jc w:val="center"/>
        <w:rPr>
          <w:rFonts w:ascii="Trebuchet MS" w:hAnsi="Trebuchet MS"/>
          <w:sz w:val="22"/>
          <w:szCs w:val="22"/>
        </w:rPr>
      </w:pPr>
    </w:p>
    <w:p w14:paraId="74F224D7" w14:textId="77777777" w:rsidR="00850DEC" w:rsidRPr="004E7D46" w:rsidRDefault="00850DEC" w:rsidP="009E12BC">
      <w:pPr>
        <w:jc w:val="center"/>
        <w:rPr>
          <w:rFonts w:ascii="Trebuchet MS" w:hAnsi="Trebuchet MS"/>
          <w:sz w:val="22"/>
          <w:szCs w:val="22"/>
        </w:rPr>
      </w:pPr>
    </w:p>
    <w:p w14:paraId="74F224D8" w14:textId="77777777" w:rsidR="00850DEC" w:rsidRPr="004E7D46" w:rsidRDefault="00850DEC" w:rsidP="009E12BC">
      <w:pPr>
        <w:jc w:val="center"/>
        <w:rPr>
          <w:rFonts w:ascii="Trebuchet MS" w:hAnsi="Trebuchet MS"/>
          <w:sz w:val="22"/>
          <w:szCs w:val="22"/>
        </w:rPr>
      </w:pPr>
    </w:p>
    <w:p w14:paraId="74F224D9" w14:textId="77777777" w:rsidR="00850DEC" w:rsidRPr="004E7D46" w:rsidRDefault="00850DEC" w:rsidP="009E12BC">
      <w:pPr>
        <w:jc w:val="center"/>
        <w:rPr>
          <w:rFonts w:ascii="Trebuchet MS" w:hAnsi="Trebuchet MS"/>
          <w:sz w:val="22"/>
          <w:szCs w:val="22"/>
        </w:rPr>
      </w:pPr>
    </w:p>
    <w:p w14:paraId="74F224DA" w14:textId="77777777" w:rsidR="00850DEC" w:rsidRPr="004E7D46" w:rsidRDefault="00850DEC" w:rsidP="009E12BC">
      <w:pPr>
        <w:jc w:val="center"/>
        <w:rPr>
          <w:rFonts w:ascii="Trebuchet MS" w:hAnsi="Trebuchet MS"/>
          <w:sz w:val="22"/>
          <w:szCs w:val="22"/>
        </w:rPr>
      </w:pPr>
    </w:p>
    <w:p w14:paraId="74F224DB" w14:textId="77777777" w:rsidR="00850DEC" w:rsidRPr="004E7D46" w:rsidRDefault="00850DEC" w:rsidP="009E12BC">
      <w:pPr>
        <w:jc w:val="center"/>
        <w:rPr>
          <w:rFonts w:ascii="Trebuchet MS" w:hAnsi="Trebuchet MS"/>
          <w:sz w:val="22"/>
          <w:szCs w:val="22"/>
        </w:rPr>
      </w:pPr>
    </w:p>
    <w:p w14:paraId="74F224DC" w14:textId="77777777" w:rsidR="00850DEC" w:rsidRPr="004E7D46" w:rsidRDefault="00850DEC" w:rsidP="009E12BC">
      <w:pPr>
        <w:jc w:val="center"/>
        <w:rPr>
          <w:rFonts w:ascii="Trebuchet MS" w:hAnsi="Trebuchet MS"/>
          <w:sz w:val="22"/>
          <w:szCs w:val="22"/>
        </w:rPr>
      </w:pPr>
    </w:p>
    <w:p w14:paraId="74F224DD" w14:textId="77777777" w:rsidR="00850DEC" w:rsidRPr="004E7D46" w:rsidRDefault="00850DEC" w:rsidP="009E12BC">
      <w:pPr>
        <w:jc w:val="center"/>
        <w:rPr>
          <w:rFonts w:ascii="Trebuchet MS" w:hAnsi="Trebuchet MS"/>
          <w:sz w:val="22"/>
          <w:szCs w:val="22"/>
        </w:rPr>
      </w:pPr>
    </w:p>
    <w:p w14:paraId="74F224DE" w14:textId="77777777" w:rsidR="00850DEC" w:rsidRPr="004E7D46" w:rsidRDefault="00850DEC" w:rsidP="009E12BC">
      <w:pPr>
        <w:jc w:val="center"/>
        <w:rPr>
          <w:rFonts w:ascii="Trebuchet MS" w:hAnsi="Trebuchet MS"/>
          <w:sz w:val="22"/>
          <w:szCs w:val="22"/>
        </w:rPr>
      </w:pPr>
    </w:p>
    <w:p w14:paraId="74F224DF" w14:textId="77777777" w:rsidR="00850DEC" w:rsidRPr="004E7D46" w:rsidRDefault="00850DEC" w:rsidP="009E12BC">
      <w:pPr>
        <w:jc w:val="center"/>
        <w:rPr>
          <w:rFonts w:ascii="Trebuchet MS" w:hAnsi="Trebuchet MS"/>
          <w:sz w:val="22"/>
          <w:szCs w:val="22"/>
        </w:rPr>
      </w:pPr>
    </w:p>
    <w:p w14:paraId="74F224E0" w14:textId="77777777" w:rsidR="00850DEC" w:rsidRPr="004E7D46" w:rsidRDefault="00850DEC" w:rsidP="009E12BC">
      <w:pPr>
        <w:jc w:val="center"/>
        <w:rPr>
          <w:rFonts w:ascii="Trebuchet MS" w:hAnsi="Trebuchet MS"/>
          <w:sz w:val="22"/>
          <w:szCs w:val="22"/>
        </w:rPr>
      </w:pPr>
    </w:p>
    <w:p w14:paraId="74F224E1" w14:textId="77777777" w:rsidR="00B27A13" w:rsidRPr="004E7D46" w:rsidRDefault="00B27A13" w:rsidP="009E12BC">
      <w:pPr>
        <w:jc w:val="center"/>
        <w:rPr>
          <w:rFonts w:ascii="Trebuchet MS" w:hAnsi="Trebuchet MS"/>
          <w:sz w:val="22"/>
          <w:szCs w:val="22"/>
        </w:rPr>
      </w:pPr>
    </w:p>
    <w:p w14:paraId="74F224E2" w14:textId="77777777" w:rsidR="00B27A13" w:rsidRPr="004E7D46" w:rsidRDefault="00B27A13" w:rsidP="009E12BC">
      <w:pPr>
        <w:jc w:val="center"/>
        <w:rPr>
          <w:rFonts w:ascii="Trebuchet MS" w:hAnsi="Trebuchet MS"/>
          <w:sz w:val="22"/>
          <w:szCs w:val="22"/>
        </w:rPr>
      </w:pPr>
    </w:p>
    <w:p w14:paraId="74F224E3" w14:textId="77777777" w:rsidR="00B27A13" w:rsidRPr="004E7D46" w:rsidRDefault="00B27A13" w:rsidP="009E12BC">
      <w:pPr>
        <w:jc w:val="center"/>
        <w:rPr>
          <w:rFonts w:ascii="Trebuchet MS" w:hAnsi="Trebuchet MS"/>
          <w:sz w:val="22"/>
          <w:szCs w:val="22"/>
        </w:rPr>
      </w:pPr>
    </w:p>
    <w:p w14:paraId="74F224E4" w14:textId="77777777" w:rsidR="00B27A13" w:rsidRPr="004E7D46" w:rsidRDefault="00B27A13" w:rsidP="009E12BC">
      <w:pPr>
        <w:jc w:val="center"/>
        <w:rPr>
          <w:rFonts w:ascii="Trebuchet MS" w:hAnsi="Trebuchet MS"/>
          <w:sz w:val="22"/>
          <w:szCs w:val="22"/>
        </w:rPr>
      </w:pPr>
    </w:p>
    <w:p w14:paraId="74F224E5" w14:textId="77777777" w:rsidR="00850DEC" w:rsidRPr="004E7D46" w:rsidRDefault="00850DEC" w:rsidP="009E12BC">
      <w:pPr>
        <w:jc w:val="center"/>
        <w:rPr>
          <w:rFonts w:ascii="Trebuchet MS" w:hAnsi="Trebuchet MS"/>
          <w:sz w:val="22"/>
          <w:szCs w:val="22"/>
        </w:rPr>
      </w:pPr>
    </w:p>
    <w:p w14:paraId="74F224E6" w14:textId="77777777" w:rsidR="00850DEC" w:rsidRPr="004E7D46" w:rsidRDefault="00850DEC" w:rsidP="009E12BC">
      <w:pPr>
        <w:rPr>
          <w:rFonts w:ascii="Trebuchet MS" w:hAnsi="Trebuchet MS"/>
          <w:sz w:val="22"/>
          <w:szCs w:val="22"/>
        </w:rPr>
      </w:pPr>
    </w:p>
    <w:p w14:paraId="74F224E7" w14:textId="422D0BA4" w:rsidR="00850DEC" w:rsidRPr="004E7D46" w:rsidRDefault="00F24F50" w:rsidP="009E12BC">
      <w:pPr>
        <w:jc w:val="center"/>
        <w:rPr>
          <w:rFonts w:ascii="Trebuchet MS" w:hAnsi="Trebuchet MS"/>
          <w:b/>
          <w:sz w:val="22"/>
          <w:szCs w:val="22"/>
        </w:rPr>
      </w:pPr>
      <w:r>
        <w:rPr>
          <w:rFonts w:ascii="Trebuchet MS" w:hAnsi="Trebuchet MS"/>
          <w:b/>
          <w:sz w:val="22"/>
          <w:szCs w:val="22"/>
        </w:rPr>
        <w:t>202</w:t>
      </w:r>
      <w:r w:rsidR="00F75694">
        <w:rPr>
          <w:rFonts w:ascii="Trebuchet MS" w:hAnsi="Trebuchet MS"/>
          <w:b/>
          <w:sz w:val="22"/>
          <w:szCs w:val="22"/>
        </w:rPr>
        <w:t>5</w:t>
      </w:r>
      <w:r w:rsidR="00850DEC" w:rsidRPr="004E7D46">
        <w:rPr>
          <w:rFonts w:ascii="Trebuchet MS" w:hAnsi="Trebuchet MS"/>
          <w:b/>
          <w:sz w:val="22"/>
          <w:szCs w:val="22"/>
        </w:rPr>
        <w:t xml:space="preserve"> m.</w:t>
      </w:r>
    </w:p>
    <w:p w14:paraId="74F224E8" w14:textId="77777777" w:rsidR="00850DEC" w:rsidRPr="004E7D46" w:rsidRDefault="00850DEC" w:rsidP="009E12BC">
      <w:pPr>
        <w:jc w:val="center"/>
        <w:rPr>
          <w:rFonts w:ascii="Trebuchet MS" w:hAnsi="Trebuchet MS"/>
          <w:sz w:val="22"/>
          <w:szCs w:val="22"/>
        </w:rPr>
      </w:pPr>
    </w:p>
    <w:p w14:paraId="74F224E9" w14:textId="77777777" w:rsidR="00850DEC" w:rsidRPr="004E7D46" w:rsidRDefault="007E302C" w:rsidP="00DA3BA8">
      <w:pPr>
        <w:numPr>
          <w:ilvl w:val="0"/>
          <w:numId w:val="4"/>
        </w:numPr>
        <w:tabs>
          <w:tab w:val="clear" w:pos="814"/>
          <w:tab w:val="left" w:pos="284"/>
        </w:tabs>
        <w:spacing w:before="240"/>
        <w:ind w:firstLine="0"/>
        <w:jc w:val="center"/>
        <w:rPr>
          <w:rFonts w:ascii="Trebuchet MS" w:hAnsi="Trebuchet MS"/>
          <w:b/>
          <w:sz w:val="22"/>
          <w:szCs w:val="22"/>
        </w:rPr>
      </w:pPr>
      <w:r>
        <w:rPr>
          <w:rFonts w:ascii="Trebuchet MS" w:hAnsi="Trebuchet MS"/>
          <w:sz w:val="22"/>
          <w:szCs w:val="22"/>
        </w:rPr>
        <w:br w:type="page"/>
      </w:r>
      <w:bookmarkStart w:id="1" w:name="_Ref210201919"/>
      <w:r w:rsidR="00850DEC" w:rsidRPr="004E7D46">
        <w:rPr>
          <w:rFonts w:ascii="Trebuchet MS" w:hAnsi="Trebuchet MS"/>
          <w:b/>
          <w:sz w:val="22"/>
          <w:szCs w:val="22"/>
        </w:rPr>
        <w:lastRenderedPageBreak/>
        <w:t>ĮŽANGA</w:t>
      </w:r>
      <w:bookmarkEnd w:id="1"/>
    </w:p>
    <w:p w14:paraId="74F224EA" w14:textId="77777777" w:rsidR="00850DEC" w:rsidRPr="004E7D46" w:rsidRDefault="00850DEC">
      <w:pPr>
        <w:rPr>
          <w:rFonts w:ascii="Trebuchet MS" w:hAnsi="Trebuchet MS"/>
          <w:b/>
          <w:sz w:val="22"/>
          <w:szCs w:val="22"/>
        </w:rPr>
      </w:pPr>
    </w:p>
    <w:p w14:paraId="74F224EB" w14:textId="74A6FD91" w:rsidR="00D8589F" w:rsidRPr="003A4FDE" w:rsidRDefault="00271236" w:rsidP="00C2612D">
      <w:pPr>
        <w:numPr>
          <w:ilvl w:val="1"/>
          <w:numId w:val="4"/>
        </w:numPr>
        <w:ind w:left="0" w:firstLine="426"/>
        <w:jc w:val="both"/>
        <w:rPr>
          <w:rFonts w:ascii="Trebuchet MS" w:hAnsi="Trebuchet MS"/>
          <w:sz w:val="22"/>
          <w:szCs w:val="22"/>
          <w:lang w:val="en-GB"/>
        </w:rPr>
      </w:pPr>
      <w:r w:rsidRPr="00271236">
        <w:rPr>
          <w:rFonts w:ascii="Trebuchet MS" w:hAnsi="Trebuchet MS"/>
          <w:sz w:val="22"/>
          <w:szCs w:val="22"/>
        </w:rPr>
        <w:t>Valstybinė mokesčių inspekcija prie Lietuvos Respublikos finansų ministerijos</w:t>
      </w:r>
      <w:r w:rsidR="00A868F0">
        <w:rPr>
          <w:rFonts w:ascii="Trebuchet MS" w:hAnsi="Trebuchet MS"/>
          <w:sz w:val="22"/>
          <w:szCs w:val="22"/>
        </w:rPr>
        <w:t xml:space="preserve"> </w:t>
      </w:r>
      <w:r w:rsidR="00A868F0" w:rsidRPr="0027461E">
        <w:rPr>
          <w:rFonts w:ascii="Trebuchet MS" w:hAnsi="Trebuchet MS"/>
          <w:sz w:val="22"/>
          <w:szCs w:val="22"/>
        </w:rPr>
        <w:t>(toliau – UŽSAKOVAS)</w:t>
      </w:r>
      <w:r w:rsidRPr="00271236">
        <w:rPr>
          <w:rFonts w:ascii="Trebuchet MS" w:hAnsi="Trebuchet MS"/>
          <w:sz w:val="22"/>
          <w:szCs w:val="22"/>
        </w:rPr>
        <w:t xml:space="preserve">, vadovaudamasi šiuo metu galiojančiu Lietuvos Respublikos viešųjų pirkimų įstatymu ir </w:t>
      </w:r>
      <w:r w:rsidRPr="003A4FDE">
        <w:rPr>
          <w:rFonts w:ascii="Trebuchet MS" w:hAnsi="Trebuchet MS"/>
          <w:sz w:val="22"/>
          <w:szCs w:val="22"/>
        </w:rPr>
        <w:t xml:space="preserve">Mažos vertės pirkimų tvarkos aprašu, patvirtintu Viešųjų pirkimų tarnybos direktoriaus 2017 m. birželio 28 d. įsakymu Nr. 1S-97 </w:t>
      </w:r>
      <w:r w:rsidR="002216F1" w:rsidRPr="002216F1">
        <w:rPr>
          <w:rFonts w:ascii="Trebuchet MS" w:hAnsi="Trebuchet MS"/>
          <w:sz w:val="22"/>
          <w:szCs w:val="22"/>
        </w:rPr>
        <w:t xml:space="preserve">„Dėl Mažos vertės pirkimų tvarkos aprašo patvirtinimo“ </w:t>
      </w:r>
      <w:r w:rsidRPr="003A4FDE">
        <w:rPr>
          <w:rFonts w:ascii="Trebuchet MS" w:hAnsi="Trebuchet MS"/>
          <w:sz w:val="22"/>
          <w:szCs w:val="22"/>
        </w:rPr>
        <w:t>(toliau − Aprašas)</w:t>
      </w:r>
      <w:r w:rsidR="002E4E8B" w:rsidRPr="003A4FDE">
        <w:rPr>
          <w:rFonts w:ascii="Trebuchet MS" w:hAnsi="Trebuchet MS"/>
          <w:bCs/>
          <w:sz w:val="22"/>
          <w:szCs w:val="22"/>
        </w:rPr>
        <w:t>,</w:t>
      </w:r>
      <w:r w:rsidR="007E2AAB" w:rsidRPr="003A4FDE">
        <w:rPr>
          <w:rFonts w:ascii="Trebuchet MS" w:hAnsi="Trebuchet MS"/>
          <w:sz w:val="22"/>
          <w:szCs w:val="22"/>
        </w:rPr>
        <w:t xml:space="preserve"> </w:t>
      </w:r>
      <w:r w:rsidR="00A86D8A">
        <w:rPr>
          <w:rFonts w:ascii="Trebuchet MS" w:hAnsi="Trebuchet MS"/>
          <w:sz w:val="22"/>
          <w:szCs w:val="22"/>
        </w:rPr>
        <w:t xml:space="preserve">kviečia </w:t>
      </w:r>
      <w:r w:rsidR="00A15CA0" w:rsidRPr="00A15CA0">
        <w:rPr>
          <w:rFonts w:ascii="Trebuchet MS" w:hAnsi="Trebuchet MS"/>
          <w:sz w:val="22"/>
          <w:szCs w:val="22"/>
        </w:rPr>
        <w:t>ūkio subjektus</w:t>
      </w:r>
      <w:r w:rsidR="00A86D8A">
        <w:rPr>
          <w:rFonts w:ascii="Trebuchet MS" w:hAnsi="Trebuchet MS"/>
          <w:sz w:val="22"/>
          <w:szCs w:val="22"/>
        </w:rPr>
        <w:t xml:space="preserve"> </w:t>
      </w:r>
      <w:r w:rsidR="00A86D8A" w:rsidRPr="007B4ACB">
        <w:rPr>
          <w:rFonts w:ascii="Trebuchet MS" w:hAnsi="Trebuchet MS"/>
          <w:sz w:val="22"/>
          <w:szCs w:val="22"/>
        </w:rPr>
        <w:t xml:space="preserve">(toliau − </w:t>
      </w:r>
      <w:r w:rsidR="00A86D8A">
        <w:rPr>
          <w:rFonts w:ascii="Trebuchet MS" w:hAnsi="Trebuchet MS"/>
          <w:sz w:val="22"/>
          <w:szCs w:val="22"/>
        </w:rPr>
        <w:t>TIEKĖJAS),</w:t>
      </w:r>
      <w:r w:rsidR="00A86D8A" w:rsidRPr="007B4ACB">
        <w:rPr>
          <w:rFonts w:ascii="Trebuchet MS" w:hAnsi="Trebuchet MS"/>
          <w:sz w:val="22"/>
          <w:szCs w:val="22"/>
        </w:rPr>
        <w:t xml:space="preserve"> dalyvauti mažos vertės viešajame pirkime „</w:t>
      </w:r>
      <w:r w:rsidR="0002197D" w:rsidRPr="002B5204">
        <w:rPr>
          <w:rFonts w:ascii="Trebuchet MS" w:hAnsi="Trebuchet MS"/>
          <w:sz w:val="22"/>
          <w:szCs w:val="22"/>
        </w:rPr>
        <w:t>Valstybei perduoto virtualaus turto (kriptovaliutos) administravimo ir konvertavimo į eurus organizavimo paslaugų</w:t>
      </w:r>
      <w:r w:rsidR="00A15CA0" w:rsidRPr="008B0E0A">
        <w:rPr>
          <w:rFonts w:ascii="Trebuchet MS" w:hAnsi="Trebuchet MS"/>
          <w:sz w:val="22"/>
          <w:szCs w:val="22"/>
        </w:rPr>
        <w:t xml:space="preserve"> </w:t>
      </w:r>
      <w:r w:rsidR="00D86826" w:rsidRPr="008B0E0A">
        <w:rPr>
          <w:rFonts w:ascii="Trebuchet MS" w:hAnsi="Trebuchet MS"/>
          <w:sz w:val="22"/>
          <w:szCs w:val="22"/>
        </w:rPr>
        <w:t>viešasis pirkimas</w:t>
      </w:r>
      <w:r w:rsidR="00A86D8A" w:rsidRPr="007B4ACB">
        <w:rPr>
          <w:rFonts w:ascii="Trebuchet MS" w:hAnsi="Trebuchet MS"/>
          <w:sz w:val="22"/>
          <w:szCs w:val="22"/>
        </w:rPr>
        <w:t>“ vykdomame skelbiamos apklausos būdu</w:t>
      </w:r>
      <w:r w:rsidR="00AB44D2" w:rsidRPr="003A4FDE">
        <w:rPr>
          <w:rFonts w:ascii="Trebuchet MS" w:hAnsi="Trebuchet MS"/>
          <w:sz w:val="22"/>
          <w:szCs w:val="22"/>
        </w:rPr>
        <w:t xml:space="preserve"> </w:t>
      </w:r>
      <w:r w:rsidR="00850DEC" w:rsidRPr="003A4FDE">
        <w:rPr>
          <w:rFonts w:ascii="Trebuchet MS" w:hAnsi="Trebuchet MS"/>
          <w:sz w:val="22"/>
          <w:szCs w:val="22"/>
        </w:rPr>
        <w:t xml:space="preserve">(toliau </w:t>
      </w:r>
      <w:r w:rsidR="002E33CF" w:rsidRPr="003A4FDE">
        <w:rPr>
          <w:rFonts w:ascii="Trebuchet MS" w:hAnsi="Trebuchet MS"/>
          <w:sz w:val="22"/>
          <w:szCs w:val="22"/>
        </w:rPr>
        <w:t>−</w:t>
      </w:r>
      <w:r w:rsidR="00850DEC" w:rsidRPr="003A4FDE">
        <w:rPr>
          <w:rFonts w:ascii="Trebuchet MS" w:hAnsi="Trebuchet MS"/>
          <w:sz w:val="22"/>
          <w:szCs w:val="22"/>
        </w:rPr>
        <w:t xml:space="preserve"> </w:t>
      </w:r>
      <w:r w:rsidR="00A503CC" w:rsidRPr="00A177E7">
        <w:rPr>
          <w:rFonts w:ascii="Trebuchet MS" w:hAnsi="Trebuchet MS"/>
          <w:sz w:val="22"/>
          <w:szCs w:val="22"/>
        </w:rPr>
        <w:t>KONKURSAS arba Pirkimas</w:t>
      </w:r>
      <w:r w:rsidR="00850DEC" w:rsidRPr="003A4FDE">
        <w:rPr>
          <w:rFonts w:ascii="Trebuchet MS" w:hAnsi="Trebuchet MS"/>
          <w:sz w:val="22"/>
          <w:szCs w:val="22"/>
        </w:rPr>
        <w:t xml:space="preserve">). </w:t>
      </w:r>
    </w:p>
    <w:p w14:paraId="686C0C2E" w14:textId="68850E36" w:rsidR="003F6BEF" w:rsidRPr="0027461E" w:rsidRDefault="006549D0" w:rsidP="00980673">
      <w:pPr>
        <w:numPr>
          <w:ilvl w:val="1"/>
          <w:numId w:val="4"/>
        </w:numPr>
        <w:ind w:left="0" w:firstLine="426"/>
        <w:jc w:val="both"/>
        <w:rPr>
          <w:rFonts w:ascii="Trebuchet MS" w:hAnsi="Trebuchet MS"/>
          <w:sz w:val="22"/>
          <w:szCs w:val="22"/>
        </w:rPr>
      </w:pPr>
      <w:r>
        <w:rPr>
          <w:rFonts w:ascii="Trebuchet MS" w:hAnsi="Trebuchet MS"/>
          <w:sz w:val="22"/>
          <w:szCs w:val="22"/>
        </w:rPr>
        <w:t xml:space="preserve"> </w:t>
      </w:r>
      <w:r w:rsidR="00A868F0" w:rsidRPr="007B4ACB">
        <w:rPr>
          <w:rFonts w:ascii="Trebuchet MS" w:hAnsi="Trebuchet MS"/>
          <w:sz w:val="22"/>
          <w:szCs w:val="22"/>
        </w:rPr>
        <w:t xml:space="preserve">KONKURSO objektas </w:t>
      </w:r>
      <w:r w:rsidR="00BF78D2" w:rsidRPr="00BF78D2">
        <w:rPr>
          <w:rFonts w:ascii="Trebuchet MS" w:hAnsi="Trebuchet MS"/>
          <w:bCs/>
          <w:sz w:val="22"/>
          <w:szCs w:val="22"/>
        </w:rPr>
        <w:t>—</w:t>
      </w:r>
      <w:r w:rsidR="00A868F0" w:rsidRPr="007B4ACB">
        <w:rPr>
          <w:rFonts w:ascii="Trebuchet MS" w:hAnsi="Trebuchet MS"/>
          <w:sz w:val="22"/>
          <w:szCs w:val="22"/>
        </w:rPr>
        <w:t xml:space="preserve"> </w:t>
      </w:r>
      <w:r w:rsidR="0002197D" w:rsidRPr="00D8639A">
        <w:rPr>
          <w:rFonts w:ascii="Trebuchet MS" w:hAnsi="Trebuchet MS"/>
          <w:bCs/>
          <w:sz w:val="22"/>
          <w:szCs w:val="22"/>
        </w:rPr>
        <w:t>Valstybei perduoto virtualaus turto (kriptovaliutos) (toliau — kriptovaliuta) administravimo ir konvertavimo į eurus organizavimo paslaugų teikimas</w:t>
      </w:r>
      <w:r w:rsidR="00A15CA0" w:rsidRPr="00A15CA0">
        <w:rPr>
          <w:rFonts w:ascii="Trebuchet MS" w:hAnsi="Trebuchet MS"/>
          <w:bCs/>
          <w:sz w:val="22"/>
          <w:szCs w:val="22"/>
        </w:rPr>
        <w:t xml:space="preserve"> (toliau — PASLAUGA arba PASLAUGOS ATLIKIMAS)</w:t>
      </w:r>
      <w:r w:rsidR="00A15CA0" w:rsidRPr="00A15CA0">
        <w:rPr>
          <w:rFonts w:ascii="Trebuchet MS" w:hAnsi="Trebuchet MS"/>
          <w:sz w:val="22"/>
          <w:szCs w:val="22"/>
        </w:rPr>
        <w:t>. PASLAUGA detalizuota KONKURSO DOKUMENTUOSE</w:t>
      </w:r>
      <w:r w:rsidR="001C42A4" w:rsidRPr="0027461E">
        <w:rPr>
          <w:rFonts w:ascii="Trebuchet MS" w:hAnsi="Trebuchet MS"/>
          <w:sz w:val="22"/>
          <w:szCs w:val="22"/>
        </w:rPr>
        <w:t>.</w:t>
      </w:r>
    </w:p>
    <w:p w14:paraId="74F224ED" w14:textId="2E528941" w:rsidR="00850DEC" w:rsidRPr="0027461E" w:rsidRDefault="0099138A" w:rsidP="00C23B7D">
      <w:pPr>
        <w:numPr>
          <w:ilvl w:val="1"/>
          <w:numId w:val="4"/>
        </w:numPr>
        <w:ind w:left="0" w:firstLine="426"/>
        <w:jc w:val="both"/>
        <w:rPr>
          <w:rFonts w:ascii="Trebuchet MS" w:hAnsi="Trebuchet MS"/>
          <w:sz w:val="22"/>
          <w:szCs w:val="22"/>
        </w:rPr>
      </w:pPr>
      <w:r w:rsidRPr="0027461E">
        <w:rPr>
          <w:rFonts w:ascii="Trebuchet MS" w:hAnsi="Trebuchet MS"/>
          <w:sz w:val="22"/>
          <w:szCs w:val="22"/>
          <w:lang w:val="en-GB"/>
        </w:rPr>
        <w:t xml:space="preserve"> </w:t>
      </w:r>
      <w:r w:rsidR="00850DEC" w:rsidRPr="0027461E">
        <w:rPr>
          <w:rFonts w:ascii="Trebuchet MS" w:hAnsi="Trebuchet MS"/>
          <w:sz w:val="22"/>
          <w:szCs w:val="22"/>
        </w:rPr>
        <w:t xml:space="preserve">Visa nauda, kurią TIEKĖJAS suteiks UŽSAKOVUI </w:t>
      </w:r>
      <w:r w:rsidR="00C40E4A" w:rsidRPr="0027461E">
        <w:rPr>
          <w:rFonts w:ascii="Trebuchet MS" w:hAnsi="Trebuchet MS"/>
          <w:sz w:val="22"/>
          <w:szCs w:val="22"/>
        </w:rPr>
        <w:t xml:space="preserve">SUTARTIES </w:t>
      </w:r>
      <w:r w:rsidR="00850DEC" w:rsidRPr="0027461E">
        <w:rPr>
          <w:rFonts w:ascii="Trebuchet MS" w:hAnsi="Trebuchet MS"/>
          <w:sz w:val="22"/>
          <w:szCs w:val="22"/>
        </w:rPr>
        <w:t xml:space="preserve">galiojimo metu, vykdydamas </w:t>
      </w:r>
      <w:r w:rsidR="00C40E4A" w:rsidRPr="0027461E">
        <w:rPr>
          <w:rFonts w:ascii="Trebuchet MS" w:hAnsi="Trebuchet MS"/>
          <w:sz w:val="22"/>
          <w:szCs w:val="22"/>
        </w:rPr>
        <w:t xml:space="preserve">SUTARTIES </w:t>
      </w:r>
      <w:r w:rsidR="00850DEC" w:rsidRPr="0027461E">
        <w:rPr>
          <w:rFonts w:ascii="Trebuchet MS" w:hAnsi="Trebuchet MS"/>
          <w:sz w:val="22"/>
          <w:szCs w:val="22"/>
        </w:rPr>
        <w:t xml:space="preserve">nuostatas, toliau vadinama </w:t>
      </w:r>
      <w:r w:rsidR="008577A2" w:rsidRPr="0027461E">
        <w:rPr>
          <w:rFonts w:ascii="Trebuchet MS" w:hAnsi="Trebuchet MS"/>
          <w:bCs/>
          <w:sz w:val="22"/>
          <w:szCs w:val="22"/>
        </w:rPr>
        <w:t>PASLAUGOS</w:t>
      </w:r>
      <w:r w:rsidR="008577A2" w:rsidRPr="0027461E">
        <w:rPr>
          <w:rFonts w:ascii="Trebuchet MS" w:hAnsi="Trebuchet MS"/>
          <w:sz w:val="22"/>
          <w:szCs w:val="22"/>
        </w:rPr>
        <w:t xml:space="preserve"> </w:t>
      </w:r>
      <w:r w:rsidR="00850DEC" w:rsidRPr="0027461E">
        <w:rPr>
          <w:rFonts w:ascii="Trebuchet MS" w:hAnsi="Trebuchet MS"/>
          <w:sz w:val="22"/>
          <w:szCs w:val="22"/>
        </w:rPr>
        <w:t xml:space="preserve">rezultatu. KONKURSO DOKUMENTUS </w:t>
      </w:r>
      <w:r w:rsidR="00850DEC" w:rsidRPr="0027461E">
        <w:rPr>
          <w:rFonts w:ascii="Trebuchet MS" w:hAnsi="Trebuchet MS"/>
          <w:color w:val="000000"/>
          <w:sz w:val="22"/>
          <w:szCs w:val="22"/>
        </w:rPr>
        <w:t xml:space="preserve">sudaro visas šis dokumentas </w:t>
      </w:r>
      <w:r w:rsidR="00846884" w:rsidRPr="0027461E">
        <w:rPr>
          <w:rFonts w:ascii="Trebuchet MS" w:hAnsi="Trebuchet MS"/>
          <w:color w:val="000000"/>
          <w:sz w:val="22"/>
          <w:szCs w:val="22"/>
        </w:rPr>
        <w:t>su priedais</w:t>
      </w:r>
      <w:r w:rsidR="00850DEC" w:rsidRPr="0027461E">
        <w:rPr>
          <w:rFonts w:ascii="Trebuchet MS" w:hAnsi="Trebuchet MS"/>
          <w:color w:val="000000"/>
          <w:sz w:val="22"/>
          <w:szCs w:val="22"/>
        </w:rPr>
        <w:t>.</w:t>
      </w:r>
      <w:r w:rsidR="00850DEC" w:rsidRPr="0027461E">
        <w:rPr>
          <w:rFonts w:ascii="Trebuchet MS" w:hAnsi="Trebuchet MS"/>
          <w:sz w:val="22"/>
          <w:szCs w:val="22"/>
        </w:rPr>
        <w:t xml:space="preserve"> Klausimams, nesureguliuotiems KONKURSO DOKUMENTŲ nuostatose, tiesiogiai taikomos </w:t>
      </w:r>
      <w:r w:rsidR="00B97B45" w:rsidRPr="0027461E">
        <w:rPr>
          <w:rFonts w:ascii="Trebuchet MS" w:hAnsi="Trebuchet MS"/>
          <w:sz w:val="22"/>
          <w:szCs w:val="22"/>
        </w:rPr>
        <w:t>Viešųjų pirkimų į</w:t>
      </w:r>
      <w:r w:rsidR="00850DEC" w:rsidRPr="0027461E">
        <w:rPr>
          <w:rFonts w:ascii="Trebuchet MS" w:hAnsi="Trebuchet MS"/>
          <w:sz w:val="22"/>
          <w:szCs w:val="22"/>
        </w:rPr>
        <w:t>statymo</w:t>
      </w:r>
      <w:r w:rsidR="002F75F6" w:rsidRPr="0027461E">
        <w:rPr>
          <w:rFonts w:ascii="Trebuchet MS" w:hAnsi="Trebuchet MS"/>
          <w:sz w:val="22"/>
          <w:szCs w:val="22"/>
        </w:rPr>
        <w:t xml:space="preserve"> ir </w:t>
      </w:r>
      <w:r w:rsidR="00846884" w:rsidRPr="0027461E">
        <w:rPr>
          <w:rFonts w:ascii="Trebuchet MS" w:hAnsi="Trebuchet MS"/>
          <w:sz w:val="22"/>
          <w:szCs w:val="22"/>
        </w:rPr>
        <w:t>Aprašo</w:t>
      </w:r>
      <w:r w:rsidR="00850DEC" w:rsidRPr="0027461E">
        <w:rPr>
          <w:rFonts w:ascii="Trebuchet MS" w:hAnsi="Trebuchet MS"/>
          <w:sz w:val="22"/>
          <w:szCs w:val="22"/>
        </w:rPr>
        <w:t xml:space="preserve"> nuostatos. Jeigu KONKURSO DOKUMENTŲ nuostata nenustato kitaip, KONKURSO DOKUMENTUOSE vartojamos sąvokos atitinka </w:t>
      </w:r>
      <w:r w:rsidR="00B97B45" w:rsidRPr="0027461E">
        <w:rPr>
          <w:rFonts w:ascii="Trebuchet MS" w:hAnsi="Trebuchet MS"/>
          <w:sz w:val="22"/>
          <w:szCs w:val="22"/>
        </w:rPr>
        <w:t>Viešųjų pirkimų į</w:t>
      </w:r>
      <w:r w:rsidR="00850DEC" w:rsidRPr="0027461E">
        <w:rPr>
          <w:rFonts w:ascii="Trebuchet MS" w:hAnsi="Trebuchet MS"/>
          <w:sz w:val="22"/>
          <w:szCs w:val="22"/>
        </w:rPr>
        <w:t>statymo</w:t>
      </w:r>
      <w:r w:rsidR="002F75F6" w:rsidRPr="0027461E">
        <w:rPr>
          <w:rFonts w:ascii="Trebuchet MS" w:hAnsi="Trebuchet MS"/>
          <w:sz w:val="22"/>
          <w:szCs w:val="22"/>
        </w:rPr>
        <w:t xml:space="preserve"> ir </w:t>
      </w:r>
      <w:r w:rsidR="00846884" w:rsidRPr="0027461E">
        <w:rPr>
          <w:rFonts w:ascii="Trebuchet MS" w:hAnsi="Trebuchet MS"/>
          <w:sz w:val="22"/>
          <w:szCs w:val="22"/>
        </w:rPr>
        <w:t>Aprašo</w:t>
      </w:r>
      <w:r w:rsidR="00850DEC" w:rsidRPr="0027461E">
        <w:rPr>
          <w:rFonts w:ascii="Trebuchet MS" w:hAnsi="Trebuchet MS"/>
          <w:sz w:val="22"/>
          <w:szCs w:val="22"/>
        </w:rPr>
        <w:t xml:space="preserve"> sąvokas. </w:t>
      </w:r>
    </w:p>
    <w:p w14:paraId="74F224EE" w14:textId="53C0D489" w:rsidR="00D8589F" w:rsidRDefault="00D8589F" w:rsidP="00C23B7D">
      <w:pPr>
        <w:numPr>
          <w:ilvl w:val="1"/>
          <w:numId w:val="4"/>
        </w:numPr>
        <w:ind w:left="0" w:firstLine="426"/>
        <w:jc w:val="both"/>
        <w:rPr>
          <w:rFonts w:ascii="Trebuchet MS" w:hAnsi="Trebuchet MS"/>
          <w:sz w:val="22"/>
          <w:szCs w:val="22"/>
        </w:rPr>
      </w:pPr>
      <w:r w:rsidRPr="0027461E">
        <w:rPr>
          <w:rFonts w:ascii="Trebuchet MS" w:hAnsi="Trebuchet MS"/>
          <w:sz w:val="22"/>
          <w:szCs w:val="22"/>
        </w:rPr>
        <w:tab/>
      </w:r>
      <w:r w:rsidR="00AF2660">
        <w:rPr>
          <w:rFonts w:ascii="Trebuchet MS" w:hAnsi="Trebuchet MS"/>
          <w:sz w:val="22"/>
          <w:szCs w:val="22"/>
        </w:rPr>
        <w:t xml:space="preserve"> </w:t>
      </w:r>
      <w:r w:rsidRPr="0027461E">
        <w:rPr>
          <w:rFonts w:ascii="Trebuchet MS" w:hAnsi="Trebuchet MS"/>
          <w:sz w:val="22"/>
          <w:szCs w:val="22"/>
        </w:rPr>
        <w:t xml:space="preserve">Valstybinės mokesčių inspekcijos prie Lietuvos Respublikos finansų ministerijos viršininko įsakymu KONKURSUI organizuoti ir rezultatams įvertinti sudaryta Viešojo pirkimo komisija (toliau </w:t>
      </w:r>
      <w:r w:rsidR="00A24E2F" w:rsidRPr="0027461E">
        <w:rPr>
          <w:rFonts w:ascii="Trebuchet MS" w:hAnsi="Trebuchet MS"/>
          <w:sz w:val="22"/>
          <w:szCs w:val="22"/>
        </w:rPr>
        <w:t>−</w:t>
      </w:r>
      <w:r w:rsidRPr="0027461E">
        <w:rPr>
          <w:rFonts w:ascii="Trebuchet MS" w:hAnsi="Trebuchet MS"/>
          <w:sz w:val="22"/>
          <w:szCs w:val="22"/>
        </w:rPr>
        <w:t xml:space="preserve"> KOMISIJA), kuriai yra suteikti</w:t>
      </w:r>
      <w:r w:rsidRPr="004E7D46">
        <w:rPr>
          <w:rFonts w:ascii="Trebuchet MS" w:hAnsi="Trebuchet MS"/>
          <w:sz w:val="22"/>
          <w:szCs w:val="22"/>
        </w:rPr>
        <w:t xml:space="preserve"> visi įgaliojimai nustatytoms užduotims vykdyti.</w:t>
      </w:r>
    </w:p>
    <w:p w14:paraId="62778AFB" w14:textId="27A66503" w:rsidR="003C57BE" w:rsidRPr="00A177E7" w:rsidRDefault="00AF2660" w:rsidP="00C23B7D">
      <w:pPr>
        <w:numPr>
          <w:ilvl w:val="1"/>
          <w:numId w:val="4"/>
        </w:numPr>
        <w:ind w:left="0" w:firstLine="426"/>
        <w:jc w:val="both"/>
        <w:rPr>
          <w:rFonts w:ascii="Trebuchet MS" w:hAnsi="Trebuchet MS"/>
          <w:sz w:val="22"/>
          <w:szCs w:val="22"/>
        </w:rPr>
      </w:pPr>
      <w:r>
        <w:rPr>
          <w:rFonts w:ascii="Trebuchet MS" w:hAnsi="Trebuchet MS"/>
          <w:sz w:val="22"/>
          <w:szCs w:val="22"/>
        </w:rPr>
        <w:t xml:space="preserve"> </w:t>
      </w:r>
      <w:r w:rsidR="003C57BE" w:rsidRPr="00A177E7">
        <w:rPr>
          <w:rFonts w:ascii="Trebuchet MS" w:hAnsi="Trebuchet MS"/>
          <w:sz w:val="22"/>
          <w:szCs w:val="22"/>
        </w:rPr>
        <w:t>Elektr</w:t>
      </w:r>
      <w:r w:rsidR="007621F1">
        <w:rPr>
          <w:rFonts w:ascii="Trebuchet MS" w:hAnsi="Trebuchet MS"/>
          <w:sz w:val="22"/>
          <w:szCs w:val="22"/>
        </w:rPr>
        <w:t>oniniame kataloge CPO.LT perkamos PASLAUGOS nėra, todėl PASLAUGOS</w:t>
      </w:r>
      <w:r w:rsidR="003C57BE" w:rsidRPr="00A177E7">
        <w:rPr>
          <w:rFonts w:ascii="Trebuchet MS" w:hAnsi="Trebuchet MS"/>
          <w:sz w:val="22"/>
          <w:szCs w:val="22"/>
        </w:rPr>
        <w:t xml:space="preserve"> pirkimas negali būti atliekamas naudojantis centrinės perkančiosios organizacijos paslaugomis.</w:t>
      </w:r>
    </w:p>
    <w:p w14:paraId="74F224EF" w14:textId="357DE461" w:rsidR="00850DEC" w:rsidRPr="006F425F" w:rsidRDefault="00AF2660" w:rsidP="00C23B7D">
      <w:pPr>
        <w:numPr>
          <w:ilvl w:val="1"/>
          <w:numId w:val="4"/>
        </w:numPr>
        <w:ind w:left="0" w:firstLine="426"/>
        <w:jc w:val="both"/>
        <w:rPr>
          <w:rFonts w:ascii="Trebuchet MS" w:hAnsi="Trebuchet MS"/>
          <w:sz w:val="22"/>
          <w:szCs w:val="22"/>
        </w:rPr>
      </w:pPr>
      <w:r>
        <w:rPr>
          <w:rFonts w:ascii="Trebuchet MS" w:hAnsi="Trebuchet MS"/>
          <w:sz w:val="22"/>
          <w:szCs w:val="22"/>
        </w:rPr>
        <w:t xml:space="preserve"> </w:t>
      </w:r>
      <w:r w:rsidR="00A503CC" w:rsidRPr="006F425F">
        <w:rPr>
          <w:rFonts w:ascii="Trebuchet MS" w:hAnsi="Trebuchet MS"/>
          <w:sz w:val="22"/>
          <w:szCs w:val="22"/>
        </w:rPr>
        <w:t>Pirkimas atliekamas laikantis lygiateisiškumo, nediskriminavimo, abipusio pripažinimo, proporcingumo, skaidrumo principų ir konfidencialumo reikalavimų</w:t>
      </w:r>
      <w:r w:rsidR="004F12B9" w:rsidRPr="006F425F">
        <w:rPr>
          <w:rFonts w:ascii="Trebuchet MS" w:hAnsi="Trebuchet MS"/>
          <w:sz w:val="22"/>
          <w:szCs w:val="22"/>
        </w:rPr>
        <w:t>.</w:t>
      </w:r>
      <w:r w:rsidR="004F12B9" w:rsidRPr="006F425F">
        <w:rPr>
          <w:rFonts w:eastAsia="Calibri"/>
          <w:szCs w:val="24"/>
        </w:rPr>
        <w:t xml:space="preserve"> </w:t>
      </w:r>
      <w:r w:rsidR="004F12B9" w:rsidRPr="006F425F">
        <w:rPr>
          <w:rFonts w:ascii="Trebuchet MS" w:hAnsi="Trebuchet MS"/>
          <w:sz w:val="22"/>
          <w:szCs w:val="22"/>
        </w:rPr>
        <w:t xml:space="preserve">KONKURSU UŽSAKOVAS siekia, kad </w:t>
      </w:r>
      <w:r w:rsidR="00582F23" w:rsidRPr="006F425F">
        <w:rPr>
          <w:rFonts w:ascii="Trebuchet MS" w:hAnsi="Trebuchet MS"/>
          <w:bCs/>
          <w:sz w:val="22"/>
          <w:szCs w:val="22"/>
        </w:rPr>
        <w:t>PASLAUGAI</w:t>
      </w:r>
      <w:r w:rsidR="004F12B9" w:rsidRPr="006F425F">
        <w:rPr>
          <w:rFonts w:ascii="Trebuchet MS" w:hAnsi="Trebuchet MS"/>
          <w:sz w:val="22"/>
          <w:szCs w:val="22"/>
        </w:rPr>
        <w:t xml:space="preserve"> įsigyti skirtos lėšos bus naudojamos racionaliai, bei vykdant </w:t>
      </w:r>
      <w:r w:rsidR="00EC5F43" w:rsidRPr="006F425F">
        <w:rPr>
          <w:rFonts w:ascii="Trebuchet MS" w:hAnsi="Trebuchet MS"/>
          <w:sz w:val="22"/>
          <w:szCs w:val="22"/>
        </w:rPr>
        <w:t xml:space="preserve">SUTARTĮ </w:t>
      </w:r>
      <w:r w:rsidR="004F12B9" w:rsidRPr="006F425F">
        <w:rPr>
          <w:rFonts w:ascii="Trebuchet MS" w:hAnsi="Trebuchet MS"/>
          <w:sz w:val="22"/>
          <w:szCs w:val="22"/>
        </w:rPr>
        <w:t xml:space="preserve">būtų laikomasi aplinkos apsaugos, socialinės ir darbo teisės įpareigojimų, nustatytų Europos Sąjungos ir nacionalinėje teisėje, kolektyvinėse sutartyse ir Viešųjų pirkimų įstatymo </w:t>
      </w:r>
      <w:r w:rsidR="00A503CC" w:rsidRPr="006F425F">
        <w:rPr>
          <w:rFonts w:ascii="Trebuchet MS" w:hAnsi="Trebuchet MS"/>
          <w:sz w:val="22"/>
          <w:szCs w:val="22"/>
        </w:rPr>
        <w:t>5</w:t>
      </w:r>
      <w:r w:rsidR="004F12B9" w:rsidRPr="006F425F">
        <w:rPr>
          <w:rFonts w:ascii="Trebuchet MS" w:hAnsi="Trebuchet MS"/>
          <w:sz w:val="22"/>
          <w:szCs w:val="22"/>
        </w:rPr>
        <w:t xml:space="preserve"> priede nurodytose tarptautinėse konvencijose</w:t>
      </w:r>
      <w:r w:rsidR="00D8589F" w:rsidRPr="006F425F">
        <w:rPr>
          <w:rFonts w:ascii="Trebuchet MS" w:hAnsi="Trebuchet MS"/>
          <w:sz w:val="22"/>
          <w:szCs w:val="22"/>
        </w:rPr>
        <w:t>.</w:t>
      </w:r>
    </w:p>
    <w:p w14:paraId="74F224F0" w14:textId="39AF313C" w:rsidR="004F12B9" w:rsidRDefault="00AF2660" w:rsidP="00C23B7D">
      <w:pPr>
        <w:numPr>
          <w:ilvl w:val="1"/>
          <w:numId w:val="4"/>
        </w:numPr>
        <w:ind w:left="0" w:firstLine="426"/>
        <w:jc w:val="both"/>
        <w:rPr>
          <w:rFonts w:ascii="Trebuchet MS" w:hAnsi="Trebuchet MS"/>
          <w:sz w:val="22"/>
          <w:szCs w:val="22"/>
        </w:rPr>
      </w:pPr>
      <w:r>
        <w:rPr>
          <w:rFonts w:ascii="Trebuchet MS" w:hAnsi="Trebuchet MS"/>
          <w:sz w:val="22"/>
          <w:szCs w:val="22"/>
        </w:rPr>
        <w:t xml:space="preserve"> </w:t>
      </w:r>
      <w:r w:rsidR="00E80050" w:rsidRPr="00967CE6">
        <w:rPr>
          <w:rFonts w:ascii="Trebuchet MS" w:hAnsi="Trebuchet MS"/>
          <w:sz w:val="22"/>
          <w:szCs w:val="22"/>
        </w:rPr>
        <w:t xml:space="preserve">KOMISIJA </w:t>
      </w:r>
      <w:r w:rsidR="004F12B9" w:rsidRPr="00B00CD1">
        <w:rPr>
          <w:rFonts w:ascii="Trebuchet MS" w:hAnsi="Trebuchet MS"/>
          <w:sz w:val="22"/>
          <w:szCs w:val="22"/>
        </w:rPr>
        <w:t xml:space="preserve">laikys, kad visi TIEKĖJAI, teikiantys pasiūlymus, yra susipažinę su KONKURSO DOKUMENTAIS, Lietuvos Respublikos teisės aktais, reglamentuojančiais pirkimo procedūras, pirkimo sutarčių sudarymą ir vykdymą, ir kitais teisės aktais, kurių nuostatos gali turėti įtakos bet kokiems tarp UŽSAKOVO ir TIEKĖJŲ susiklostantiems santykiams, kylantiems iš (ar) susijusiems su šiuo KONKURSU. Su visais Lietuvos Respublikos teisės aktais galima susipažinti internetinėje duomenų bazėje </w:t>
      </w:r>
      <w:hyperlink r:id="rId8" w:history="1">
        <w:r w:rsidR="004F12B9" w:rsidRPr="00B00CD1">
          <w:rPr>
            <w:rStyle w:val="Hipersaitas"/>
            <w:rFonts w:ascii="Trebuchet MS" w:hAnsi="Trebuchet MS"/>
            <w:sz w:val="22"/>
            <w:szCs w:val="22"/>
          </w:rPr>
          <w:t>https://www.e-tar.lt/portal/lt/index</w:t>
        </w:r>
      </w:hyperlink>
      <w:r w:rsidR="004F12B9" w:rsidRPr="00B00CD1">
        <w:rPr>
          <w:rFonts w:ascii="Trebuchet MS" w:hAnsi="Trebuchet MS"/>
          <w:sz w:val="22"/>
          <w:szCs w:val="22"/>
        </w:rPr>
        <w:t>.</w:t>
      </w:r>
    </w:p>
    <w:p w14:paraId="7967E3A9" w14:textId="12573F74" w:rsidR="00BE4281" w:rsidRPr="005A3CD2" w:rsidRDefault="00A503CC" w:rsidP="00BE6C65">
      <w:pPr>
        <w:numPr>
          <w:ilvl w:val="1"/>
          <w:numId w:val="4"/>
        </w:numPr>
        <w:ind w:left="0" w:firstLine="426"/>
        <w:jc w:val="both"/>
        <w:rPr>
          <w:rFonts w:ascii="Trebuchet MS" w:hAnsi="Trebuchet MS"/>
          <w:sz w:val="22"/>
          <w:szCs w:val="22"/>
        </w:rPr>
      </w:pPr>
      <w:r w:rsidRPr="005A3CD2">
        <w:rPr>
          <w:rFonts w:ascii="Trebuchet MS" w:hAnsi="Trebuchet MS"/>
          <w:sz w:val="22"/>
          <w:szCs w:val="22"/>
        </w:rPr>
        <w:t xml:space="preserve"> </w:t>
      </w:r>
      <w:r w:rsidR="005A0142" w:rsidRPr="005A3CD2">
        <w:rPr>
          <w:rFonts w:ascii="Trebuchet MS" w:hAnsi="Trebuchet MS"/>
          <w:sz w:val="22"/>
          <w:szCs w:val="22"/>
        </w:rPr>
        <w:t xml:space="preserve">UŽSAKOVAS </w:t>
      </w:r>
      <w:r w:rsidR="008418AD" w:rsidRPr="005A3CD2">
        <w:rPr>
          <w:rFonts w:ascii="Trebuchet MS" w:hAnsi="Trebuchet MS"/>
          <w:sz w:val="22"/>
          <w:szCs w:val="22"/>
        </w:rPr>
        <w:t xml:space="preserve">privalo nutraukti </w:t>
      </w:r>
      <w:r w:rsidR="005A0142" w:rsidRPr="005A3CD2">
        <w:rPr>
          <w:rFonts w:ascii="Trebuchet MS" w:hAnsi="Trebuchet MS"/>
          <w:sz w:val="22"/>
          <w:szCs w:val="22"/>
        </w:rPr>
        <w:t>P</w:t>
      </w:r>
      <w:r w:rsidR="00B23C0B" w:rsidRPr="005A3CD2">
        <w:rPr>
          <w:rFonts w:ascii="Trebuchet MS" w:hAnsi="Trebuchet MS"/>
          <w:sz w:val="22"/>
          <w:szCs w:val="22"/>
        </w:rPr>
        <w:t>irkimo procedūras</w:t>
      </w:r>
      <w:r w:rsidR="008418AD" w:rsidRPr="005A3CD2">
        <w:rPr>
          <w:rFonts w:ascii="Trebuchet MS" w:hAnsi="Trebuchet MS"/>
          <w:sz w:val="22"/>
          <w:szCs w:val="22"/>
        </w:rPr>
        <w:t>,</w:t>
      </w:r>
      <w:r w:rsidR="00B23C0B" w:rsidRPr="005A3CD2">
        <w:rPr>
          <w:rFonts w:ascii="Trebuchet MS" w:hAnsi="Trebuchet MS"/>
          <w:sz w:val="22"/>
          <w:szCs w:val="22"/>
        </w:rPr>
        <w:t xml:space="preserve"> jeigu buvo pažeisti Viešųjų pirkimų įstatymo 17 straipsnio 1 dalyje nustatyti principai ir atitinkamos padėties negalima ištaisyti. </w:t>
      </w:r>
      <w:r w:rsidRPr="005A3CD2">
        <w:rPr>
          <w:rFonts w:ascii="Trebuchet MS" w:hAnsi="Trebuchet MS"/>
          <w:sz w:val="22"/>
          <w:szCs w:val="22"/>
        </w:rPr>
        <w:t xml:space="preserve">KOMISIJA </w:t>
      </w:r>
      <w:r w:rsidR="00BE4281" w:rsidRPr="005A3CD2">
        <w:rPr>
          <w:rFonts w:ascii="Trebuchet MS" w:hAnsi="Trebuchet MS"/>
          <w:sz w:val="22"/>
          <w:szCs w:val="22"/>
        </w:rPr>
        <w:t xml:space="preserve">turi teisę savo iniciatyva nutraukti pradėtas Pirkimo procedūras, jeigu atsirado aplinkybių, kurių nebuvo galima numatyti, arba KONKURSO DOKUMENTUOSE padaryta esminių klaidų, dėl kurių Pirkimas tampa nebetikslingas ar jį įvykdžius būtų įsigytas </w:t>
      </w:r>
      <w:r w:rsidR="00D45FA9" w:rsidRPr="005A3CD2">
        <w:rPr>
          <w:rFonts w:ascii="Trebuchet MS" w:hAnsi="Trebuchet MS"/>
          <w:sz w:val="22"/>
          <w:szCs w:val="22"/>
        </w:rPr>
        <w:t>UŽSAKOVO</w:t>
      </w:r>
      <w:r w:rsidR="00BE4281" w:rsidRPr="005A3CD2">
        <w:rPr>
          <w:rFonts w:ascii="Trebuchet MS" w:hAnsi="Trebuchet MS"/>
          <w:sz w:val="22"/>
          <w:szCs w:val="22"/>
        </w:rPr>
        <w:t xml:space="preserve"> poreikių neatitinkantis </w:t>
      </w:r>
      <w:r w:rsidR="005A0142" w:rsidRPr="005A3CD2">
        <w:rPr>
          <w:rFonts w:ascii="Trebuchet MS" w:hAnsi="Trebuchet MS"/>
          <w:sz w:val="22"/>
          <w:szCs w:val="22"/>
        </w:rPr>
        <w:t>p</w:t>
      </w:r>
      <w:r w:rsidR="00BE4281" w:rsidRPr="005A3CD2">
        <w:rPr>
          <w:rFonts w:ascii="Trebuchet MS" w:hAnsi="Trebuchet MS"/>
          <w:sz w:val="22"/>
          <w:szCs w:val="22"/>
        </w:rPr>
        <w:t>irkimo objektas.</w:t>
      </w:r>
    </w:p>
    <w:p w14:paraId="37D09F1F" w14:textId="11FB30DB" w:rsidR="00FB5DB2" w:rsidRPr="00AE0E42" w:rsidRDefault="00FB5DB2" w:rsidP="00C40E4A">
      <w:pPr>
        <w:numPr>
          <w:ilvl w:val="1"/>
          <w:numId w:val="4"/>
        </w:numPr>
        <w:ind w:left="0" w:firstLine="426"/>
        <w:jc w:val="both"/>
        <w:rPr>
          <w:rFonts w:ascii="Trebuchet MS" w:hAnsi="Trebuchet MS"/>
          <w:sz w:val="22"/>
          <w:szCs w:val="22"/>
        </w:rPr>
      </w:pPr>
      <w:r>
        <w:rPr>
          <w:rFonts w:ascii="Trebuchet MS" w:hAnsi="Trebuchet MS"/>
          <w:sz w:val="22"/>
          <w:szCs w:val="22"/>
        </w:rPr>
        <w:t xml:space="preserve"> </w:t>
      </w:r>
      <w:r w:rsidRPr="00FB5DB2">
        <w:rPr>
          <w:rFonts w:ascii="Trebuchet MS" w:hAnsi="Trebuchet MS"/>
          <w:sz w:val="22"/>
          <w:szCs w:val="22"/>
        </w:rPr>
        <w:t>KONKURSAS</w:t>
      </w:r>
      <w:r w:rsidRPr="00A177E7">
        <w:rPr>
          <w:rFonts w:ascii="Trebuchet MS" w:hAnsi="Trebuchet MS"/>
          <w:b/>
          <w:sz w:val="22"/>
          <w:szCs w:val="22"/>
        </w:rPr>
        <w:t xml:space="preserve"> atliekamas Centrinės viešųjų pirkimų informacinės sistemos (toliau – CVP IS) </w:t>
      </w:r>
      <w:r w:rsidRPr="00FB5DB2">
        <w:rPr>
          <w:rFonts w:ascii="Trebuchet MS" w:hAnsi="Trebuchet MS"/>
          <w:sz w:val="22"/>
          <w:szCs w:val="22"/>
        </w:rPr>
        <w:t>priemonėmis</w:t>
      </w:r>
      <w:r w:rsidRPr="00A177E7">
        <w:rPr>
          <w:rFonts w:ascii="Trebuchet MS" w:hAnsi="Trebuchet MS"/>
          <w:b/>
          <w:sz w:val="22"/>
          <w:szCs w:val="22"/>
        </w:rPr>
        <w:t xml:space="preserve">, pasiekiamomis adresu </w:t>
      </w:r>
      <w:hyperlink r:id="rId9" w:history="1">
        <w:r w:rsidR="00A15CA0" w:rsidRPr="00A15CA0">
          <w:rPr>
            <w:rStyle w:val="Hipersaitas"/>
            <w:rFonts w:ascii="Trebuchet MS" w:hAnsi="Trebuchet MS"/>
            <w:b/>
            <w:iCs/>
            <w:sz w:val="22"/>
            <w:szCs w:val="22"/>
          </w:rPr>
          <w:t>https://viesiejipirkimai.lt</w:t>
        </w:r>
      </w:hyperlink>
      <w:r w:rsidRPr="005241DB">
        <w:rPr>
          <w:rFonts w:ascii="Trebuchet MS" w:hAnsi="Trebuchet MS"/>
          <w:b/>
          <w:sz w:val="22"/>
          <w:szCs w:val="22"/>
        </w:rPr>
        <w:t>.</w:t>
      </w:r>
    </w:p>
    <w:p w14:paraId="2C35799C" w14:textId="466E901F" w:rsidR="00AE0E42" w:rsidRPr="005241DB" w:rsidRDefault="00AF2660" w:rsidP="00C40E4A">
      <w:pPr>
        <w:numPr>
          <w:ilvl w:val="1"/>
          <w:numId w:val="4"/>
        </w:numPr>
        <w:ind w:left="0" w:firstLine="426"/>
        <w:jc w:val="both"/>
        <w:rPr>
          <w:rFonts w:ascii="Trebuchet MS" w:hAnsi="Trebuchet MS"/>
          <w:sz w:val="22"/>
          <w:szCs w:val="22"/>
        </w:rPr>
      </w:pPr>
      <w:r>
        <w:rPr>
          <w:rFonts w:ascii="Trebuchet MS" w:hAnsi="Trebuchet MS"/>
          <w:sz w:val="22"/>
          <w:szCs w:val="22"/>
        </w:rPr>
        <w:t xml:space="preserve"> </w:t>
      </w:r>
      <w:r w:rsidR="00AE0E42" w:rsidRPr="00AE0E42">
        <w:rPr>
          <w:rFonts w:ascii="Trebuchet MS" w:hAnsi="Trebuchet MS"/>
          <w:sz w:val="22"/>
          <w:szCs w:val="22"/>
        </w:rPr>
        <w:t xml:space="preserve">Vykdomas žaliasis pirkimas vadovaujantis Lietuvos Respublikos aplinkos ministro 2022 m. gruodžio 13 d. įsakymu Nr. D1-401 patvirtinto Aplinkos apsaugos kriterijų taikymo, vykdant žaliuosius pirkimus, tvarkos aprašo </w:t>
      </w:r>
      <w:r w:rsidR="006C728E" w:rsidRPr="00E73C4C">
        <w:rPr>
          <w:rFonts w:ascii="Trebuchet MS" w:hAnsi="Trebuchet MS"/>
          <w:sz w:val="22"/>
          <w:szCs w:val="22"/>
        </w:rPr>
        <w:t>4.4.4.1</w:t>
      </w:r>
      <w:r w:rsidR="006C728E">
        <w:rPr>
          <w:rFonts w:ascii="Trebuchet MS" w:hAnsi="Trebuchet MS"/>
          <w:sz w:val="22"/>
          <w:szCs w:val="22"/>
        </w:rPr>
        <w:t xml:space="preserve"> </w:t>
      </w:r>
      <w:r w:rsidR="00A53631">
        <w:rPr>
          <w:rFonts w:ascii="Trebuchet MS" w:hAnsi="Trebuchet MS"/>
          <w:sz w:val="22"/>
          <w:szCs w:val="22"/>
        </w:rPr>
        <w:t>papunkčiu</w:t>
      </w:r>
      <w:r w:rsidR="00AE0E42" w:rsidRPr="00AE0E42">
        <w:rPr>
          <w:rFonts w:ascii="Trebuchet MS" w:hAnsi="Trebuchet MS"/>
          <w:sz w:val="22"/>
          <w:szCs w:val="22"/>
        </w:rPr>
        <w:t>.</w:t>
      </w:r>
    </w:p>
    <w:p w14:paraId="74F224F2" w14:textId="77777777" w:rsidR="00850DEC" w:rsidRPr="005241DB" w:rsidRDefault="00850DEC" w:rsidP="008C224C">
      <w:pPr>
        <w:numPr>
          <w:ilvl w:val="0"/>
          <w:numId w:val="4"/>
        </w:numPr>
        <w:tabs>
          <w:tab w:val="clear" w:pos="814"/>
          <w:tab w:val="left" w:pos="284"/>
        </w:tabs>
        <w:spacing w:before="240"/>
        <w:ind w:firstLine="0"/>
        <w:jc w:val="center"/>
        <w:rPr>
          <w:rFonts w:ascii="Trebuchet MS" w:hAnsi="Trebuchet MS"/>
          <w:b/>
          <w:sz w:val="22"/>
          <w:szCs w:val="22"/>
        </w:rPr>
      </w:pPr>
      <w:bookmarkStart w:id="2" w:name="_Ref210528051"/>
      <w:r w:rsidRPr="005241DB">
        <w:rPr>
          <w:rFonts w:ascii="Trebuchet MS" w:hAnsi="Trebuchet MS"/>
          <w:b/>
          <w:sz w:val="22"/>
          <w:szCs w:val="22"/>
        </w:rPr>
        <w:t>KONKURSO SĄLYGOS</w:t>
      </w:r>
      <w:bookmarkEnd w:id="2"/>
    </w:p>
    <w:p w14:paraId="74F224F3" w14:textId="5BD8BE7E" w:rsidR="00850DEC" w:rsidRPr="005241DB" w:rsidRDefault="00791D8A" w:rsidP="000844B1">
      <w:pPr>
        <w:numPr>
          <w:ilvl w:val="1"/>
          <w:numId w:val="4"/>
        </w:numPr>
        <w:jc w:val="both"/>
        <w:rPr>
          <w:rFonts w:ascii="Trebuchet MS" w:hAnsi="Trebuchet MS"/>
          <w:sz w:val="22"/>
          <w:szCs w:val="22"/>
        </w:rPr>
      </w:pPr>
      <w:r w:rsidRPr="005241DB">
        <w:rPr>
          <w:rFonts w:ascii="Trebuchet MS" w:hAnsi="Trebuchet MS"/>
          <w:sz w:val="22"/>
          <w:szCs w:val="22"/>
        </w:rPr>
        <w:tab/>
      </w:r>
      <w:r w:rsidR="00436502">
        <w:rPr>
          <w:rFonts w:ascii="Trebuchet MS" w:hAnsi="Trebuchet MS"/>
          <w:sz w:val="22"/>
          <w:szCs w:val="22"/>
        </w:rPr>
        <w:t xml:space="preserve"> </w:t>
      </w:r>
      <w:r w:rsidRPr="005241DB">
        <w:rPr>
          <w:rFonts w:ascii="Trebuchet MS" w:hAnsi="Trebuchet MS"/>
          <w:sz w:val="22"/>
          <w:szCs w:val="22"/>
        </w:rPr>
        <w:t xml:space="preserve">KONKURSO pasiūlymai turi tenkinti visus </w:t>
      </w:r>
      <w:r w:rsidR="00FC3685" w:rsidRPr="005241DB">
        <w:rPr>
          <w:rFonts w:ascii="Trebuchet MS" w:hAnsi="Trebuchet MS"/>
          <w:sz w:val="22"/>
          <w:szCs w:val="22"/>
        </w:rPr>
        <w:t>KONKURSO DOKUMENTŲ reikalavimus</w:t>
      </w:r>
      <w:r w:rsidR="009A5536" w:rsidRPr="005241DB">
        <w:rPr>
          <w:rFonts w:ascii="Trebuchet MS" w:hAnsi="Trebuchet MS"/>
          <w:sz w:val="22"/>
          <w:szCs w:val="22"/>
        </w:rPr>
        <w:t>.</w:t>
      </w:r>
    </w:p>
    <w:p w14:paraId="74F224F4" w14:textId="056A82E7" w:rsidR="00A24E2F" w:rsidRPr="00F17E1A" w:rsidRDefault="00436502" w:rsidP="000844B1">
      <w:pPr>
        <w:numPr>
          <w:ilvl w:val="1"/>
          <w:numId w:val="4"/>
        </w:numPr>
        <w:jc w:val="both"/>
        <w:rPr>
          <w:rFonts w:ascii="Trebuchet MS" w:hAnsi="Trebuchet MS"/>
          <w:color w:val="000000"/>
          <w:sz w:val="22"/>
          <w:szCs w:val="22"/>
        </w:rPr>
      </w:pPr>
      <w:r>
        <w:rPr>
          <w:rFonts w:ascii="Trebuchet MS" w:hAnsi="Trebuchet MS"/>
          <w:color w:val="000000"/>
          <w:sz w:val="22"/>
          <w:szCs w:val="22"/>
        </w:rPr>
        <w:t xml:space="preserve"> </w:t>
      </w:r>
      <w:r w:rsidR="004134A3" w:rsidRPr="005241DB">
        <w:rPr>
          <w:rFonts w:ascii="Trebuchet MS" w:hAnsi="Trebuchet MS"/>
          <w:color w:val="000000"/>
          <w:sz w:val="22"/>
          <w:szCs w:val="22"/>
        </w:rPr>
        <w:t>TIEKĖJAS gali pateikti KONKURSUI tik vieną p</w:t>
      </w:r>
      <w:r w:rsidR="004134A3" w:rsidRPr="009C195E">
        <w:rPr>
          <w:rFonts w:ascii="Trebuchet MS" w:hAnsi="Trebuchet MS"/>
          <w:color w:val="000000"/>
          <w:sz w:val="22"/>
          <w:szCs w:val="22"/>
        </w:rPr>
        <w:t>asiūlymą</w:t>
      </w:r>
      <w:r w:rsidR="001A04F8">
        <w:rPr>
          <w:rFonts w:ascii="Trebuchet MS" w:hAnsi="Trebuchet MS"/>
          <w:color w:val="000000"/>
          <w:sz w:val="22"/>
          <w:szCs w:val="22"/>
        </w:rPr>
        <w:t xml:space="preserve"> </w:t>
      </w:r>
      <w:r w:rsidR="00D9495F">
        <w:rPr>
          <w:rFonts w:ascii="Trebuchet MS" w:hAnsi="Trebuchet MS"/>
          <w:color w:val="000000"/>
          <w:sz w:val="22"/>
          <w:szCs w:val="22"/>
        </w:rPr>
        <w:t>TE</w:t>
      </w:r>
      <w:r w:rsidR="00582F23">
        <w:rPr>
          <w:rFonts w:ascii="Trebuchet MS" w:hAnsi="Trebuchet MS"/>
          <w:color w:val="000000"/>
          <w:sz w:val="22"/>
          <w:szCs w:val="22"/>
        </w:rPr>
        <w:t>I</w:t>
      </w:r>
      <w:r w:rsidR="00D9495F">
        <w:rPr>
          <w:rFonts w:ascii="Trebuchet MS" w:hAnsi="Trebuchet MS"/>
          <w:color w:val="000000"/>
          <w:sz w:val="22"/>
          <w:szCs w:val="22"/>
        </w:rPr>
        <w:t xml:space="preserve">KTI </w:t>
      </w:r>
      <w:r w:rsidR="001A04F8">
        <w:rPr>
          <w:rFonts w:ascii="Trebuchet MS" w:hAnsi="Trebuchet MS"/>
          <w:color w:val="000000"/>
          <w:sz w:val="22"/>
          <w:szCs w:val="22"/>
        </w:rPr>
        <w:t xml:space="preserve">visą </w:t>
      </w:r>
      <w:r w:rsidR="00F576F7">
        <w:rPr>
          <w:rFonts w:ascii="Trebuchet MS" w:hAnsi="Trebuchet MS"/>
          <w:color w:val="000000"/>
          <w:sz w:val="22"/>
          <w:szCs w:val="22"/>
        </w:rPr>
        <w:t>P</w:t>
      </w:r>
      <w:r w:rsidR="00582F23">
        <w:rPr>
          <w:rFonts w:ascii="Trebuchet MS" w:hAnsi="Trebuchet MS"/>
          <w:color w:val="000000"/>
          <w:sz w:val="22"/>
          <w:szCs w:val="22"/>
        </w:rPr>
        <w:t>ASLAUGĄ</w:t>
      </w:r>
      <w:r w:rsidR="004134A3" w:rsidRPr="009C195E">
        <w:rPr>
          <w:rFonts w:ascii="Trebuchet MS" w:hAnsi="Trebuchet MS"/>
          <w:sz w:val="22"/>
          <w:szCs w:val="22"/>
        </w:rPr>
        <w:t xml:space="preserve"> pagal KONKURSO DOKUMENTUOSE nurodytus reikalavimus</w:t>
      </w:r>
      <w:r w:rsidR="0096551F">
        <w:rPr>
          <w:rFonts w:ascii="Trebuchet MS" w:hAnsi="Trebuchet MS"/>
          <w:color w:val="000000"/>
          <w:sz w:val="22"/>
          <w:szCs w:val="22"/>
        </w:rPr>
        <w:t>, t.</w:t>
      </w:r>
      <w:r w:rsidR="00986BE9">
        <w:rPr>
          <w:rFonts w:ascii="Trebuchet MS" w:hAnsi="Trebuchet MS"/>
          <w:color w:val="000000"/>
          <w:sz w:val="22"/>
          <w:szCs w:val="22"/>
        </w:rPr>
        <w:t xml:space="preserve"> </w:t>
      </w:r>
      <w:r w:rsidR="0096551F">
        <w:rPr>
          <w:rFonts w:ascii="Trebuchet MS" w:hAnsi="Trebuchet MS"/>
          <w:color w:val="000000"/>
          <w:sz w:val="22"/>
          <w:szCs w:val="22"/>
        </w:rPr>
        <w:t xml:space="preserve">y. neleidžiama pateikti pasiūlymą </w:t>
      </w:r>
      <w:r w:rsidR="00843462">
        <w:rPr>
          <w:rFonts w:ascii="Trebuchet MS" w:hAnsi="Trebuchet MS"/>
          <w:color w:val="000000"/>
          <w:sz w:val="22"/>
          <w:szCs w:val="22"/>
        </w:rPr>
        <w:t>atlikti</w:t>
      </w:r>
      <w:r w:rsidR="0096551F">
        <w:rPr>
          <w:rFonts w:ascii="Trebuchet MS" w:hAnsi="Trebuchet MS"/>
          <w:color w:val="000000"/>
          <w:sz w:val="22"/>
          <w:szCs w:val="22"/>
        </w:rPr>
        <w:t xml:space="preserve"> tik dalį </w:t>
      </w:r>
      <w:r w:rsidR="00F576F7">
        <w:rPr>
          <w:rFonts w:ascii="Trebuchet MS" w:hAnsi="Trebuchet MS"/>
          <w:color w:val="000000"/>
          <w:sz w:val="22"/>
          <w:szCs w:val="22"/>
        </w:rPr>
        <w:t>P</w:t>
      </w:r>
      <w:r w:rsidR="00582F23">
        <w:rPr>
          <w:rFonts w:ascii="Trebuchet MS" w:hAnsi="Trebuchet MS"/>
          <w:color w:val="000000"/>
          <w:sz w:val="22"/>
          <w:szCs w:val="22"/>
        </w:rPr>
        <w:t>ASLAUGOS</w:t>
      </w:r>
      <w:r w:rsidR="0096551F">
        <w:rPr>
          <w:rFonts w:ascii="Trebuchet MS" w:hAnsi="Trebuchet MS"/>
          <w:color w:val="000000"/>
          <w:sz w:val="22"/>
          <w:szCs w:val="22"/>
        </w:rPr>
        <w:t>.</w:t>
      </w:r>
      <w:r w:rsidR="00F17E1A">
        <w:rPr>
          <w:rFonts w:ascii="Trebuchet MS" w:hAnsi="Trebuchet MS"/>
          <w:color w:val="000000"/>
          <w:sz w:val="22"/>
          <w:szCs w:val="22"/>
        </w:rPr>
        <w:t xml:space="preserve"> </w:t>
      </w:r>
      <w:r w:rsidR="00F17E1A" w:rsidRPr="00F17E1A">
        <w:rPr>
          <w:rFonts w:ascii="Trebuchet MS" w:hAnsi="Trebuchet MS"/>
          <w:color w:val="000000"/>
          <w:sz w:val="22"/>
          <w:szCs w:val="22"/>
        </w:rPr>
        <w:t>Laikoma, kad TIEKĖJAS pateikė daugiau kaip vieną pasiūlymą, jeigu tą patį pasiūlymą pateikė ir popie</w:t>
      </w:r>
      <w:r w:rsidR="00114FE3">
        <w:rPr>
          <w:rFonts w:ascii="Trebuchet MS" w:hAnsi="Trebuchet MS"/>
          <w:color w:val="000000"/>
          <w:sz w:val="22"/>
          <w:szCs w:val="22"/>
        </w:rPr>
        <w:t>rine forma (</w:t>
      </w:r>
      <w:r w:rsidR="00F17E1A" w:rsidRPr="00F17E1A">
        <w:rPr>
          <w:rFonts w:ascii="Trebuchet MS" w:hAnsi="Trebuchet MS"/>
          <w:color w:val="000000"/>
          <w:sz w:val="22"/>
          <w:szCs w:val="22"/>
        </w:rPr>
        <w:t xml:space="preserve">vokuose), </w:t>
      </w:r>
      <w:r w:rsidR="00EC0C78" w:rsidRPr="00781980">
        <w:rPr>
          <w:rFonts w:ascii="Trebuchet MS" w:hAnsi="Trebuchet MS"/>
          <w:color w:val="000000"/>
          <w:sz w:val="22"/>
          <w:szCs w:val="22"/>
        </w:rPr>
        <w:t>ir naudodamasis CVP IS priemonėmis</w:t>
      </w:r>
      <w:r w:rsidR="00F17E1A" w:rsidRPr="00F17E1A">
        <w:rPr>
          <w:rFonts w:ascii="Trebuchet MS" w:hAnsi="Trebuchet MS"/>
          <w:color w:val="000000"/>
          <w:sz w:val="22"/>
          <w:szCs w:val="22"/>
        </w:rPr>
        <w:t>.</w:t>
      </w:r>
    </w:p>
    <w:p w14:paraId="74F224F5" w14:textId="121690B9" w:rsidR="00E83DBF" w:rsidRPr="0082324E" w:rsidRDefault="00436502" w:rsidP="000844B1">
      <w:pPr>
        <w:numPr>
          <w:ilvl w:val="1"/>
          <w:numId w:val="4"/>
        </w:numPr>
        <w:jc w:val="both"/>
        <w:rPr>
          <w:rFonts w:ascii="Trebuchet MS" w:hAnsi="Trebuchet MS"/>
          <w:sz w:val="22"/>
          <w:szCs w:val="22"/>
        </w:rPr>
      </w:pPr>
      <w:r>
        <w:rPr>
          <w:rFonts w:ascii="Trebuchet MS" w:hAnsi="Trebuchet MS"/>
          <w:color w:val="000000"/>
          <w:sz w:val="22"/>
          <w:szCs w:val="22"/>
        </w:rPr>
        <w:t xml:space="preserve"> </w:t>
      </w:r>
      <w:r w:rsidR="001015CB" w:rsidRPr="00BC118D">
        <w:rPr>
          <w:rFonts w:ascii="Trebuchet MS" w:hAnsi="Trebuchet MS"/>
          <w:color w:val="000000"/>
          <w:sz w:val="22"/>
          <w:szCs w:val="22"/>
        </w:rPr>
        <w:t xml:space="preserve">Jeigu TIEKĖJAS </w:t>
      </w:r>
      <w:r w:rsidR="00A24E2F">
        <w:rPr>
          <w:rFonts w:ascii="Trebuchet MS" w:hAnsi="Trebuchet MS"/>
          <w:color w:val="000000"/>
          <w:sz w:val="22"/>
          <w:szCs w:val="22"/>
        </w:rPr>
        <w:t>−</w:t>
      </w:r>
      <w:r w:rsidR="001015CB" w:rsidRPr="00BC118D">
        <w:rPr>
          <w:rFonts w:ascii="Trebuchet MS" w:hAnsi="Trebuchet MS"/>
          <w:color w:val="000000"/>
          <w:sz w:val="22"/>
          <w:szCs w:val="22"/>
        </w:rPr>
        <w:t xml:space="preserve"> jungtinės veiklos sutartimi susivienijusių ūkio subjektų grupės dalyvis, jis neturi teisės dalyvauti teikiant kelis pasiūlymus KONKURSE.</w:t>
      </w:r>
    </w:p>
    <w:p w14:paraId="74F224F6" w14:textId="06BAC6E0" w:rsidR="00850DEC" w:rsidRDefault="00436502" w:rsidP="000844B1">
      <w:pPr>
        <w:numPr>
          <w:ilvl w:val="1"/>
          <w:numId w:val="4"/>
        </w:numPr>
        <w:jc w:val="both"/>
        <w:rPr>
          <w:rFonts w:ascii="Trebuchet MS" w:hAnsi="Trebuchet MS"/>
          <w:sz w:val="22"/>
          <w:szCs w:val="22"/>
        </w:rPr>
      </w:pPr>
      <w:r>
        <w:rPr>
          <w:rFonts w:ascii="Trebuchet MS" w:hAnsi="Trebuchet MS"/>
          <w:sz w:val="22"/>
          <w:szCs w:val="22"/>
        </w:rPr>
        <w:t xml:space="preserve"> </w:t>
      </w:r>
      <w:r w:rsidR="00850DEC" w:rsidRPr="004E7D46">
        <w:rPr>
          <w:rFonts w:ascii="Trebuchet MS" w:hAnsi="Trebuchet MS"/>
          <w:sz w:val="22"/>
          <w:szCs w:val="22"/>
        </w:rPr>
        <w:t xml:space="preserve">Pateikti alternatyvių KONKURSO pasiūlymų (pasiūlymų, kuriuose siūlomos kitokios, </w:t>
      </w:r>
      <w:r w:rsidR="00850DEC" w:rsidRPr="00715AE7">
        <w:rPr>
          <w:rFonts w:ascii="Trebuchet MS" w:hAnsi="Trebuchet MS"/>
          <w:sz w:val="22"/>
          <w:szCs w:val="22"/>
        </w:rPr>
        <w:t xml:space="preserve">negu yra nustatyta KONKURSO DOKUMENTUOSE, </w:t>
      </w:r>
      <w:r w:rsidR="00582F23">
        <w:rPr>
          <w:rFonts w:ascii="Trebuchet MS" w:hAnsi="Trebuchet MS"/>
          <w:sz w:val="22"/>
          <w:szCs w:val="22"/>
        </w:rPr>
        <w:t>PASLAUGOS</w:t>
      </w:r>
      <w:r w:rsidR="00850DEC" w:rsidRPr="00715AE7">
        <w:rPr>
          <w:rFonts w:ascii="Trebuchet MS" w:hAnsi="Trebuchet MS"/>
          <w:sz w:val="22"/>
          <w:szCs w:val="22"/>
        </w:rPr>
        <w:t xml:space="preserve"> charakteristikos</w:t>
      </w:r>
      <w:r w:rsidR="00540B4E" w:rsidRPr="00715AE7">
        <w:rPr>
          <w:rFonts w:ascii="Trebuchet MS" w:hAnsi="Trebuchet MS"/>
          <w:sz w:val="22"/>
          <w:szCs w:val="22"/>
        </w:rPr>
        <w:t>, savybės</w:t>
      </w:r>
      <w:r w:rsidR="00850DEC" w:rsidRPr="00715AE7">
        <w:rPr>
          <w:rFonts w:ascii="Trebuchet MS" w:hAnsi="Trebuchet MS"/>
          <w:sz w:val="22"/>
          <w:szCs w:val="22"/>
        </w:rPr>
        <w:t xml:space="preserve"> arba kitokios KONKURSO sąlygos) neleidžiama.</w:t>
      </w:r>
    </w:p>
    <w:p w14:paraId="5774747C" w14:textId="6A72144F" w:rsidR="00EC0C78" w:rsidRDefault="00D45FA9" w:rsidP="00EC0C78">
      <w:pPr>
        <w:numPr>
          <w:ilvl w:val="1"/>
          <w:numId w:val="4"/>
        </w:numPr>
        <w:tabs>
          <w:tab w:val="num" w:pos="851"/>
        </w:tabs>
        <w:jc w:val="both"/>
        <w:rPr>
          <w:rFonts w:ascii="Trebuchet MS" w:hAnsi="Trebuchet MS"/>
          <w:sz w:val="22"/>
          <w:szCs w:val="22"/>
        </w:rPr>
      </w:pPr>
      <w:r w:rsidRPr="007B4ACB">
        <w:rPr>
          <w:rFonts w:ascii="Trebuchet MS" w:hAnsi="Trebuchet MS"/>
          <w:sz w:val="22"/>
          <w:szCs w:val="22"/>
        </w:rPr>
        <w:lastRenderedPageBreak/>
        <w:tab/>
      </w:r>
      <w:r w:rsidR="00EC0C78" w:rsidRPr="00EC0C78">
        <w:rPr>
          <w:rFonts w:ascii="Trebuchet MS" w:hAnsi="Trebuchet MS"/>
          <w:sz w:val="22"/>
          <w:szCs w:val="22"/>
        </w:rPr>
        <w:t xml:space="preserve">KONKURSE dalyvaujantis TIEKĖJAS privalo atitikti šiuos minimalius </w:t>
      </w:r>
      <w:r w:rsidR="00EC0C78" w:rsidRPr="00482494">
        <w:rPr>
          <w:rFonts w:ascii="Trebuchet MS" w:hAnsi="Trebuchet MS"/>
          <w:sz w:val="22"/>
          <w:szCs w:val="22"/>
        </w:rPr>
        <w:t xml:space="preserve">kvalifikacinius </w:t>
      </w:r>
      <w:r w:rsidR="00EC0C78" w:rsidRPr="00EC0C78">
        <w:rPr>
          <w:rFonts w:ascii="Trebuchet MS" w:hAnsi="Trebuchet MS"/>
          <w:sz w:val="22"/>
          <w:szCs w:val="22"/>
        </w:rPr>
        <w:t xml:space="preserve">reikalavimus bei </w:t>
      </w:r>
      <w:r w:rsidR="00EC0C78" w:rsidRPr="00EC0C78">
        <w:rPr>
          <w:rFonts w:ascii="Trebuchet MS" w:hAnsi="Trebuchet MS"/>
          <w:b/>
          <w:sz w:val="22"/>
          <w:szCs w:val="22"/>
          <w:u w:val="single"/>
        </w:rPr>
        <w:t>kartu su pasiūlymu</w:t>
      </w:r>
      <w:r w:rsidR="00EC0C78" w:rsidRPr="00EC0C78">
        <w:rPr>
          <w:rFonts w:ascii="Trebuchet MS" w:hAnsi="Trebuchet MS"/>
          <w:sz w:val="22"/>
          <w:szCs w:val="22"/>
        </w:rPr>
        <w:t xml:space="preserve"> pateikti tokius jo atitikimą reikalavimams įrodančius dokumentus:</w:t>
      </w: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4"/>
        <w:gridCol w:w="4998"/>
      </w:tblGrid>
      <w:tr w:rsidR="00482494" w:rsidRPr="00482494" w14:paraId="2D479F63" w14:textId="77777777" w:rsidTr="004260F0">
        <w:trPr>
          <w:jc w:val="center"/>
        </w:trPr>
        <w:tc>
          <w:tcPr>
            <w:tcW w:w="4724" w:type="dxa"/>
            <w:vAlign w:val="center"/>
          </w:tcPr>
          <w:p w14:paraId="3AD01C5F" w14:textId="0585E85A" w:rsidR="00482494" w:rsidRPr="00482494" w:rsidRDefault="00482494" w:rsidP="00482494">
            <w:pPr>
              <w:tabs>
                <w:tab w:val="num" w:pos="851"/>
              </w:tabs>
              <w:jc w:val="both"/>
              <w:rPr>
                <w:rFonts w:ascii="Trebuchet MS" w:hAnsi="Trebuchet MS"/>
                <w:b/>
                <w:sz w:val="22"/>
                <w:szCs w:val="22"/>
              </w:rPr>
            </w:pPr>
            <w:r>
              <w:rPr>
                <w:rFonts w:ascii="Trebuchet MS" w:hAnsi="Trebuchet MS"/>
                <w:b/>
                <w:sz w:val="22"/>
                <w:szCs w:val="22"/>
              </w:rPr>
              <w:t>R</w:t>
            </w:r>
            <w:r w:rsidRPr="00482494">
              <w:rPr>
                <w:rFonts w:ascii="Trebuchet MS" w:hAnsi="Trebuchet MS"/>
                <w:b/>
                <w:sz w:val="22"/>
                <w:szCs w:val="22"/>
              </w:rPr>
              <w:t>eikalavima</w:t>
            </w:r>
            <w:r w:rsidR="0002197D">
              <w:rPr>
                <w:rFonts w:ascii="Trebuchet MS" w:hAnsi="Trebuchet MS"/>
                <w:b/>
                <w:sz w:val="22"/>
                <w:szCs w:val="22"/>
              </w:rPr>
              <w:t>s</w:t>
            </w:r>
          </w:p>
        </w:tc>
        <w:tc>
          <w:tcPr>
            <w:tcW w:w="4998" w:type="dxa"/>
          </w:tcPr>
          <w:p w14:paraId="5CDD3503" w14:textId="316F149E" w:rsidR="00482494" w:rsidRPr="00482494" w:rsidRDefault="00482494" w:rsidP="00482494">
            <w:pPr>
              <w:tabs>
                <w:tab w:val="num" w:pos="851"/>
              </w:tabs>
              <w:ind w:left="22"/>
              <w:jc w:val="both"/>
              <w:rPr>
                <w:rFonts w:ascii="Trebuchet MS" w:hAnsi="Trebuchet MS"/>
                <w:b/>
                <w:sz w:val="22"/>
                <w:szCs w:val="22"/>
              </w:rPr>
            </w:pPr>
            <w:r>
              <w:rPr>
                <w:rFonts w:ascii="Trebuchet MS" w:hAnsi="Trebuchet MS"/>
                <w:b/>
                <w:sz w:val="22"/>
                <w:szCs w:val="22"/>
              </w:rPr>
              <w:t>Į</w:t>
            </w:r>
            <w:r w:rsidRPr="00482494">
              <w:rPr>
                <w:rFonts w:ascii="Trebuchet MS" w:hAnsi="Trebuchet MS"/>
                <w:b/>
                <w:sz w:val="22"/>
                <w:szCs w:val="22"/>
              </w:rPr>
              <w:t>rodantys dokumentai</w:t>
            </w:r>
          </w:p>
        </w:tc>
      </w:tr>
      <w:tr w:rsidR="00482494" w:rsidRPr="00482494" w14:paraId="6EFDF4FA" w14:textId="77777777" w:rsidTr="004260F0">
        <w:trPr>
          <w:jc w:val="center"/>
        </w:trPr>
        <w:tc>
          <w:tcPr>
            <w:tcW w:w="4724" w:type="dxa"/>
          </w:tcPr>
          <w:p w14:paraId="2FBA7700" w14:textId="3A5DC48A" w:rsidR="00482494" w:rsidRPr="00482494" w:rsidRDefault="0002197D" w:rsidP="00482494">
            <w:pPr>
              <w:tabs>
                <w:tab w:val="num" w:pos="851"/>
              </w:tabs>
              <w:ind w:left="22"/>
              <w:jc w:val="both"/>
              <w:rPr>
                <w:rFonts w:ascii="Trebuchet MS" w:hAnsi="Trebuchet MS"/>
                <w:b/>
                <w:sz w:val="22"/>
                <w:szCs w:val="22"/>
              </w:rPr>
            </w:pPr>
            <w:r w:rsidRPr="0002197D">
              <w:rPr>
                <w:rFonts w:ascii="Trebuchet MS" w:hAnsi="Trebuchet MS"/>
                <w:sz w:val="22"/>
                <w:szCs w:val="22"/>
              </w:rPr>
              <w:t>TIEKĖJAS per paskutinius 3 metus iki pasiūlymo pateikimo termino pabaigos tinkamai įvykdė ar vykdo bent vieną sutartį, kurios metu buvo (ar yra) teikiamos virtualiojo turto (kriptovaliutos) konvertavimo paslaugos</w:t>
            </w:r>
            <w:r>
              <w:rPr>
                <w:rFonts w:ascii="Trebuchet MS" w:hAnsi="Trebuchet MS"/>
                <w:sz w:val="22"/>
                <w:szCs w:val="22"/>
              </w:rPr>
              <w:t>.</w:t>
            </w:r>
          </w:p>
        </w:tc>
        <w:tc>
          <w:tcPr>
            <w:tcW w:w="4998" w:type="dxa"/>
          </w:tcPr>
          <w:p w14:paraId="45E24AC8" w14:textId="5D8509C5" w:rsidR="0002197D" w:rsidRPr="00B976B1" w:rsidRDefault="0002197D" w:rsidP="0002197D">
            <w:pPr>
              <w:pStyle w:val="Pagrindiniotekstotrauka3"/>
              <w:tabs>
                <w:tab w:val="left" w:pos="1134"/>
              </w:tabs>
              <w:ind w:firstLine="0"/>
              <w:rPr>
                <w:rFonts w:ascii="Trebuchet MS" w:hAnsi="Trebuchet MS"/>
                <w:sz w:val="22"/>
                <w:szCs w:val="22"/>
              </w:rPr>
            </w:pPr>
            <w:r w:rsidRPr="00B976B1">
              <w:rPr>
                <w:rFonts w:ascii="Trebuchet MS" w:hAnsi="Trebuchet MS"/>
                <w:sz w:val="22"/>
                <w:szCs w:val="22"/>
              </w:rPr>
              <w:t xml:space="preserve">TIEKĖJAS turi pateikti dokumentus, patvirtinančius atitikimą nurodytam reikalavimui, kuriuose būtų: sutarties pavadinimas; trumpas sutarties aprašymas; duomenys apie užsakovą (įmonės pavadinimas, adresas, telefonas, kontaktinis asmuo); sutarties pasirašymo data ir galiojimo data; </w:t>
            </w:r>
            <w:r w:rsidR="00293736" w:rsidRPr="00293736">
              <w:rPr>
                <w:rFonts w:ascii="Trebuchet MS" w:hAnsi="Trebuchet MS"/>
                <w:sz w:val="22"/>
                <w:szCs w:val="22"/>
              </w:rPr>
              <w:t xml:space="preserve">jeigu sutartis įvykdyta </w:t>
            </w:r>
            <w:r w:rsidR="00293736" w:rsidRPr="00A15CA0">
              <w:rPr>
                <w:rFonts w:ascii="Trebuchet MS" w:hAnsi="Trebuchet MS"/>
                <w:bCs/>
                <w:sz w:val="22"/>
                <w:szCs w:val="22"/>
              </w:rPr>
              <w:t>—</w:t>
            </w:r>
            <w:r w:rsidR="00293736">
              <w:rPr>
                <w:rFonts w:ascii="Trebuchet MS" w:hAnsi="Trebuchet MS"/>
                <w:bCs/>
                <w:sz w:val="22"/>
                <w:szCs w:val="22"/>
              </w:rPr>
              <w:t xml:space="preserve"> </w:t>
            </w:r>
            <w:r w:rsidRPr="00B976B1">
              <w:rPr>
                <w:rFonts w:ascii="Trebuchet MS" w:hAnsi="Trebuchet MS"/>
                <w:sz w:val="22"/>
                <w:szCs w:val="22"/>
              </w:rPr>
              <w:t>sutarties įvykdymo data</w:t>
            </w:r>
            <w:r>
              <w:rPr>
                <w:rFonts w:ascii="Trebuchet MS" w:hAnsi="Trebuchet MS"/>
                <w:sz w:val="22"/>
                <w:szCs w:val="22"/>
              </w:rPr>
              <w:t xml:space="preserve"> ir vertė</w:t>
            </w:r>
            <w:r w:rsidRPr="00B976B1">
              <w:rPr>
                <w:rFonts w:ascii="Trebuchet MS" w:hAnsi="Trebuchet MS"/>
                <w:sz w:val="22"/>
                <w:szCs w:val="22"/>
              </w:rPr>
              <w:t>, dokumentas, patvirtinantis sutarties įvykdymą (sutarties šalių pasirašytas perdavimo – priėmimo aktas, užsakovo raštiškas patvirtinimas apie atliktas paslaugas ir pan.). Jei paslauga buvo atlikta pagal subrangos sutartį, tai TIEKĖJAS privalo pateikti subrangos sutarties išrašą, kuriame matytųsi atliktų paslaugų vertės dalis sutartyje.</w:t>
            </w:r>
          </w:p>
          <w:p w14:paraId="155BB9BE" w14:textId="77777777" w:rsidR="0002197D" w:rsidRPr="00B976B1" w:rsidRDefault="0002197D" w:rsidP="0002197D">
            <w:pPr>
              <w:pStyle w:val="Pagrindiniotekstotrauka3"/>
              <w:tabs>
                <w:tab w:val="left" w:pos="1134"/>
              </w:tabs>
              <w:ind w:firstLine="0"/>
              <w:rPr>
                <w:rFonts w:ascii="Trebuchet MS" w:hAnsi="Trebuchet MS"/>
                <w:sz w:val="22"/>
                <w:szCs w:val="22"/>
              </w:rPr>
            </w:pPr>
            <w:r w:rsidRPr="00B976B1">
              <w:rPr>
                <w:rFonts w:ascii="Trebuchet MS" w:hAnsi="Trebuchet MS"/>
                <w:sz w:val="22"/>
                <w:szCs w:val="22"/>
              </w:rPr>
              <w:t>KOMISIJA, norėdama įsitikinti arba siekdama pasitikslinti pateiktą informaciją, atskiru prašymu gali paprašyti pateikti įvykdytų ar vykdomų sutarčių kopijas arba išrašus iš sutarčių bei projekto objektą apibūdinančius dokumentus (pvz., techninę užduotį). KOMISIJA, siekdama patikslinti informaciją apie įvykdytą ar vykdomą sutartį, pasilieka teisę be išankstinio įspėjimo susisiekti su TIEKĖJO nurodytu užsakovo atstovu.</w:t>
            </w:r>
          </w:p>
          <w:p w14:paraId="4313F07E" w14:textId="7AF174C1" w:rsidR="00482494" w:rsidRPr="00482494" w:rsidRDefault="0002197D" w:rsidP="0002197D">
            <w:pPr>
              <w:tabs>
                <w:tab w:val="num" w:pos="851"/>
              </w:tabs>
              <w:ind w:left="22"/>
              <w:jc w:val="both"/>
              <w:rPr>
                <w:rFonts w:ascii="Trebuchet MS" w:hAnsi="Trebuchet MS"/>
                <w:b/>
                <w:sz w:val="22"/>
                <w:szCs w:val="22"/>
              </w:rPr>
            </w:pPr>
            <w:r w:rsidRPr="00B976B1">
              <w:rPr>
                <w:rFonts w:ascii="Trebuchet MS" w:hAnsi="Trebuchet MS"/>
                <w:b/>
                <w:bCs/>
                <w:sz w:val="22"/>
                <w:szCs w:val="22"/>
              </w:rPr>
              <w:t>Pateikiamos skaitmeninės dokumento kopijos.</w:t>
            </w:r>
          </w:p>
        </w:tc>
      </w:tr>
    </w:tbl>
    <w:p w14:paraId="34E0A316" w14:textId="787CD871" w:rsidR="00D45FA9" w:rsidRPr="00EC0C78" w:rsidRDefault="00EC0C78" w:rsidP="00EC0C78">
      <w:pPr>
        <w:numPr>
          <w:ilvl w:val="1"/>
          <w:numId w:val="4"/>
        </w:numPr>
        <w:tabs>
          <w:tab w:val="num" w:pos="851"/>
        </w:tabs>
        <w:jc w:val="both"/>
        <w:rPr>
          <w:rFonts w:ascii="Trebuchet MS" w:hAnsi="Trebuchet MS"/>
          <w:sz w:val="22"/>
          <w:szCs w:val="22"/>
        </w:rPr>
      </w:pPr>
      <w:r w:rsidRPr="00EC0C78">
        <w:rPr>
          <w:rFonts w:ascii="Trebuchet MS" w:hAnsi="Trebuchet MS"/>
          <w:sz w:val="22"/>
          <w:szCs w:val="22"/>
        </w:rPr>
        <w:t>Jeigu KONKURSO pasiūlymą pateikia jungtinės veiklos sutartimi susivienijusių ūkio subjektų grupė, KONKURSO DOKUMENTUOSE nurodytą informaciją ir dokumentus pateikia kiekvienas grupės narys. KONKURSO DOKUMENTŲ 2.5 punkto lentelėje nurodytų reikalavimų reikšmes turi atitikti visi jungtinės veiklos sutartimi susivienijusių ūkio subjektų grupės narai kartu.</w:t>
      </w:r>
    </w:p>
    <w:p w14:paraId="28DD490D" w14:textId="3B7EBAA7" w:rsidR="00D45FA9" w:rsidRPr="00EC0C78" w:rsidRDefault="00D45FA9" w:rsidP="00EC0C78">
      <w:pPr>
        <w:numPr>
          <w:ilvl w:val="1"/>
          <w:numId w:val="4"/>
        </w:numPr>
        <w:tabs>
          <w:tab w:val="num" w:pos="851"/>
        </w:tabs>
        <w:jc w:val="both"/>
        <w:rPr>
          <w:rFonts w:ascii="Trebuchet MS" w:hAnsi="Trebuchet MS"/>
          <w:sz w:val="22"/>
          <w:szCs w:val="22"/>
        </w:rPr>
      </w:pPr>
      <w:r w:rsidRPr="00B82439">
        <w:rPr>
          <w:rFonts w:ascii="Trebuchet MS" w:hAnsi="Trebuchet MS"/>
          <w:sz w:val="22"/>
          <w:szCs w:val="22"/>
        </w:rPr>
        <w:t xml:space="preserve">KOMISIJA </w:t>
      </w:r>
      <w:r w:rsidRPr="00EC0C78">
        <w:rPr>
          <w:rFonts w:ascii="Trebuchet MS" w:hAnsi="Trebuchet MS"/>
          <w:sz w:val="22"/>
          <w:szCs w:val="22"/>
        </w:rPr>
        <w:t>nereikalauja</w:t>
      </w:r>
      <w:r w:rsidRPr="00B82439">
        <w:rPr>
          <w:rFonts w:ascii="Trebuchet MS" w:hAnsi="Trebuchet MS"/>
          <w:sz w:val="22"/>
          <w:szCs w:val="22"/>
        </w:rPr>
        <w:t xml:space="preserve"> TIEKĖJO pateikti Europos bendrąjį viešųjų pirkimų dokumentą (EBVPD).</w:t>
      </w:r>
    </w:p>
    <w:p w14:paraId="74F224F9" w14:textId="213DBBBC" w:rsidR="00201DB7" w:rsidRDefault="00201DB7" w:rsidP="00EC0C78">
      <w:pPr>
        <w:numPr>
          <w:ilvl w:val="1"/>
          <w:numId w:val="4"/>
        </w:numPr>
        <w:tabs>
          <w:tab w:val="num" w:pos="851"/>
        </w:tabs>
        <w:jc w:val="both"/>
        <w:rPr>
          <w:rFonts w:ascii="Trebuchet MS" w:hAnsi="Trebuchet MS"/>
          <w:sz w:val="22"/>
          <w:szCs w:val="22"/>
        </w:rPr>
      </w:pPr>
      <w:r w:rsidRPr="00EC0C78">
        <w:rPr>
          <w:rFonts w:ascii="Trebuchet MS" w:hAnsi="Trebuchet MS"/>
          <w:sz w:val="22"/>
          <w:szCs w:val="22"/>
        </w:rPr>
        <w:t xml:space="preserve">UŽSAKOVO </w:t>
      </w:r>
      <w:r w:rsidRPr="00715AE7">
        <w:rPr>
          <w:rFonts w:ascii="Trebuchet MS" w:hAnsi="Trebuchet MS"/>
          <w:sz w:val="22"/>
          <w:szCs w:val="22"/>
        </w:rPr>
        <w:t>ir TIEKĖJO</w:t>
      </w:r>
      <w:r w:rsidRPr="00EC0C78">
        <w:rPr>
          <w:rFonts w:ascii="Trebuchet MS" w:hAnsi="Trebuchet MS"/>
          <w:sz w:val="22"/>
          <w:szCs w:val="22"/>
        </w:rPr>
        <w:t xml:space="preserve"> </w:t>
      </w:r>
      <w:r w:rsidRPr="00715AE7">
        <w:rPr>
          <w:rFonts w:ascii="Trebuchet MS" w:hAnsi="Trebuchet MS"/>
          <w:sz w:val="22"/>
          <w:szCs w:val="22"/>
        </w:rPr>
        <w:t xml:space="preserve">sudaromos </w:t>
      </w:r>
      <w:r w:rsidR="00EC5F43" w:rsidRPr="00715AE7">
        <w:rPr>
          <w:rFonts w:ascii="Trebuchet MS" w:hAnsi="Trebuchet MS"/>
          <w:sz w:val="22"/>
          <w:szCs w:val="22"/>
        </w:rPr>
        <w:t xml:space="preserve">SUTARTIES </w:t>
      </w:r>
      <w:r w:rsidR="00FE7FC6" w:rsidRPr="00715AE7">
        <w:rPr>
          <w:rFonts w:ascii="Trebuchet MS" w:hAnsi="Trebuchet MS"/>
          <w:sz w:val="22"/>
          <w:szCs w:val="22"/>
        </w:rPr>
        <w:t xml:space="preserve">būtinosios sąlygos pateiktos </w:t>
      </w:r>
      <w:r w:rsidR="00EC5F43" w:rsidRPr="00715AE7">
        <w:rPr>
          <w:rFonts w:ascii="Trebuchet MS" w:hAnsi="Trebuchet MS"/>
          <w:sz w:val="22"/>
          <w:szCs w:val="22"/>
        </w:rPr>
        <w:t xml:space="preserve">SUTARTIES </w:t>
      </w:r>
      <w:r w:rsidR="00FE7FC6" w:rsidRPr="00715AE7">
        <w:rPr>
          <w:rFonts w:ascii="Trebuchet MS" w:hAnsi="Trebuchet MS"/>
          <w:sz w:val="22"/>
          <w:szCs w:val="22"/>
        </w:rPr>
        <w:t xml:space="preserve">projekte </w:t>
      </w:r>
      <w:r w:rsidR="00FE7FC6" w:rsidRPr="00715AE7">
        <w:rPr>
          <w:rFonts w:ascii="Trebuchet MS" w:hAnsi="Trebuchet MS"/>
          <w:sz w:val="22"/>
          <w:szCs w:val="22"/>
        </w:rPr>
        <w:noBreakHyphen/>
        <w:t xml:space="preserve"> KONKURSO DOKUMENTŲ </w:t>
      </w:r>
      <w:r w:rsidR="00D45FA9">
        <w:rPr>
          <w:rFonts w:ascii="Trebuchet MS" w:hAnsi="Trebuchet MS"/>
          <w:sz w:val="22"/>
          <w:szCs w:val="22"/>
        </w:rPr>
        <w:t>2</w:t>
      </w:r>
      <w:r w:rsidR="00FE7FC6" w:rsidRPr="00C708F1">
        <w:rPr>
          <w:rFonts w:ascii="Trebuchet MS" w:hAnsi="Trebuchet MS"/>
          <w:sz w:val="22"/>
          <w:szCs w:val="22"/>
        </w:rPr>
        <w:t xml:space="preserve"> priedas.</w:t>
      </w:r>
    </w:p>
    <w:p w14:paraId="07CB79A1" w14:textId="46D7BD37" w:rsidR="00861407" w:rsidRDefault="00861407" w:rsidP="00EC0C78">
      <w:pPr>
        <w:numPr>
          <w:ilvl w:val="1"/>
          <w:numId w:val="4"/>
        </w:numPr>
        <w:tabs>
          <w:tab w:val="num" w:pos="851"/>
        </w:tabs>
        <w:jc w:val="both"/>
        <w:rPr>
          <w:rFonts w:ascii="Trebuchet MS" w:hAnsi="Trebuchet MS"/>
          <w:sz w:val="22"/>
          <w:szCs w:val="22"/>
        </w:rPr>
      </w:pPr>
      <w:r w:rsidRPr="00902CBD">
        <w:rPr>
          <w:rFonts w:ascii="Trebuchet MS" w:hAnsi="Trebuchet MS"/>
          <w:sz w:val="22"/>
          <w:szCs w:val="22"/>
        </w:rPr>
        <w:t xml:space="preserve">Apibūdinant </w:t>
      </w:r>
      <w:r w:rsidR="00C90819">
        <w:rPr>
          <w:rFonts w:ascii="Trebuchet MS" w:hAnsi="Trebuchet MS"/>
          <w:sz w:val="22"/>
          <w:szCs w:val="22"/>
        </w:rPr>
        <w:t>KONKURSO</w:t>
      </w:r>
      <w:r w:rsidRPr="00902CBD">
        <w:rPr>
          <w:rFonts w:ascii="Trebuchet MS" w:hAnsi="Trebuchet MS"/>
          <w:sz w:val="22"/>
          <w:szCs w:val="22"/>
        </w:rPr>
        <w:t xml:space="preserve"> objektą, techninėje specifikacijoje ar kitose </w:t>
      </w:r>
      <w:r w:rsidR="00C90819" w:rsidRPr="00715AE7">
        <w:rPr>
          <w:rFonts w:ascii="Trebuchet MS" w:hAnsi="Trebuchet MS"/>
          <w:sz w:val="22"/>
          <w:szCs w:val="22"/>
        </w:rPr>
        <w:t>KONKURSO DOKUMENTŲ</w:t>
      </w:r>
      <w:r w:rsidR="00C90819" w:rsidRPr="00902CBD">
        <w:rPr>
          <w:rFonts w:ascii="Trebuchet MS" w:hAnsi="Trebuchet MS"/>
          <w:sz w:val="22"/>
          <w:szCs w:val="22"/>
        </w:rPr>
        <w:t xml:space="preserve"> </w:t>
      </w:r>
      <w:r w:rsidRPr="00902CBD">
        <w:rPr>
          <w:rFonts w:ascii="Trebuchet MS" w:hAnsi="Trebuchet MS"/>
          <w:sz w:val="22"/>
          <w:szCs w:val="22"/>
        </w:rPr>
        <w:t xml:space="preserve">vietose galimai nurodytas konkretus modelis ar tiekimo šaltinis, konkretus procesas, būdingas konkretaus </w:t>
      </w:r>
      <w:r>
        <w:rPr>
          <w:rFonts w:ascii="Trebuchet MS" w:hAnsi="Trebuchet MS"/>
          <w:sz w:val="22"/>
          <w:szCs w:val="22"/>
        </w:rPr>
        <w:t>TIEKĖJO</w:t>
      </w:r>
      <w:r w:rsidRPr="00902CBD">
        <w:rPr>
          <w:rFonts w:ascii="Trebuchet MS" w:hAnsi="Trebuchet MS"/>
          <w:sz w:val="22"/>
          <w:szCs w:val="22"/>
        </w:rPr>
        <w:t xml:space="preserve"> teikiamoms paslaugoms, ar prekių ženklas, patentas, tipai, konkreti kilmė ar gamyba, sertifikatai, standartai, protokolai turi būti suprantami su žodžiais „arba lygiavertis</w:t>
      </w:r>
      <w:r>
        <w:rPr>
          <w:rFonts w:ascii="Trebuchet MS" w:hAnsi="Trebuchet MS"/>
          <w:sz w:val="22"/>
          <w:szCs w:val="22"/>
        </w:rPr>
        <w:t>“</w:t>
      </w:r>
      <w:r w:rsidRPr="00902CBD">
        <w:rPr>
          <w:rFonts w:ascii="Trebuchet MS" w:hAnsi="Trebuchet MS"/>
          <w:sz w:val="22"/>
          <w:szCs w:val="22"/>
        </w:rPr>
        <w:t>.</w:t>
      </w:r>
    </w:p>
    <w:p w14:paraId="0F6F04E3" w14:textId="4EAB6CB5" w:rsidR="00861407" w:rsidRPr="00EC0C78" w:rsidRDefault="00C90819" w:rsidP="00EC0C78">
      <w:pPr>
        <w:numPr>
          <w:ilvl w:val="1"/>
          <w:numId w:val="4"/>
        </w:numPr>
        <w:tabs>
          <w:tab w:val="num" w:pos="851"/>
        </w:tabs>
        <w:jc w:val="both"/>
        <w:rPr>
          <w:rFonts w:ascii="Trebuchet MS" w:hAnsi="Trebuchet MS"/>
          <w:sz w:val="22"/>
          <w:szCs w:val="22"/>
        </w:rPr>
      </w:pPr>
      <w:r w:rsidRPr="00C90819">
        <w:rPr>
          <w:rFonts w:ascii="Trebuchet MS" w:hAnsi="Trebuchet MS"/>
          <w:iCs/>
          <w:sz w:val="22"/>
          <w:szCs w:val="22"/>
        </w:rPr>
        <w:t xml:space="preserve">Jeigu apibūdinant </w:t>
      </w:r>
      <w:r>
        <w:rPr>
          <w:rFonts w:ascii="Trebuchet MS" w:hAnsi="Trebuchet MS"/>
          <w:iCs/>
          <w:sz w:val="22"/>
          <w:szCs w:val="22"/>
        </w:rPr>
        <w:t>KONKURSO</w:t>
      </w:r>
      <w:r w:rsidRPr="00C90819">
        <w:rPr>
          <w:rFonts w:ascii="Trebuchet MS" w:hAnsi="Trebuchet MS"/>
          <w:iCs/>
          <w:sz w:val="22"/>
          <w:szCs w:val="22"/>
        </w:rPr>
        <w:t xml:space="preserve"> objektą techninėje specifikacijoje </w:t>
      </w:r>
      <w:r w:rsidRPr="00C90819">
        <w:rPr>
          <w:rFonts w:ascii="Trebuchet MS" w:hAnsi="Trebuchet MS"/>
          <w:bCs/>
          <w:iCs/>
          <w:sz w:val="22"/>
          <w:szCs w:val="22"/>
        </w:rPr>
        <w:t xml:space="preserve">ar kituose </w:t>
      </w:r>
      <w:r>
        <w:rPr>
          <w:rFonts w:ascii="Trebuchet MS" w:hAnsi="Trebuchet MS"/>
          <w:sz w:val="22"/>
          <w:szCs w:val="22"/>
        </w:rPr>
        <w:t>KONKURSO DOKUMENTUOSE</w:t>
      </w:r>
      <w:r w:rsidRPr="00C90819">
        <w:rPr>
          <w:rFonts w:ascii="Trebuchet MS" w:hAnsi="Trebuchet MS"/>
          <w:iCs/>
          <w:sz w:val="22"/>
          <w:szCs w:val="22"/>
        </w:rPr>
        <w:t xml:space="preserv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w:t>
      </w:r>
      <w:r>
        <w:rPr>
          <w:rFonts w:ascii="Trebuchet MS" w:hAnsi="Trebuchet MS"/>
          <w:iCs/>
          <w:sz w:val="22"/>
          <w:szCs w:val="22"/>
        </w:rPr>
        <w:t>PASLAUGOS</w:t>
      </w:r>
      <w:r w:rsidRPr="00C90819">
        <w:rPr>
          <w:rFonts w:ascii="Trebuchet MS" w:hAnsi="Trebuchet MS"/>
          <w:iCs/>
          <w:sz w:val="22"/>
          <w:szCs w:val="22"/>
        </w:rPr>
        <w:t xml:space="preserve"> naudojimu), turi būti laikoma, kad kiekviena tokia nuoroda yra pateikta su žodžiais „arba lygiavertis“.</w:t>
      </w:r>
    </w:p>
    <w:p w14:paraId="74F224FA" w14:textId="48446F83" w:rsidR="00CE6E0E" w:rsidRDefault="00CE6E0E" w:rsidP="00EC0C78">
      <w:pPr>
        <w:numPr>
          <w:ilvl w:val="1"/>
          <w:numId w:val="4"/>
        </w:numPr>
        <w:tabs>
          <w:tab w:val="num" w:pos="851"/>
        </w:tabs>
        <w:jc w:val="both"/>
        <w:rPr>
          <w:rFonts w:ascii="Trebuchet MS" w:hAnsi="Trebuchet MS"/>
          <w:sz w:val="22"/>
          <w:szCs w:val="22"/>
        </w:rPr>
      </w:pPr>
      <w:r w:rsidRPr="00157AE6">
        <w:rPr>
          <w:rFonts w:ascii="Trebuchet MS" w:hAnsi="Trebuchet MS"/>
          <w:sz w:val="22"/>
          <w:szCs w:val="22"/>
        </w:rPr>
        <w:t>Jeigu KONKURSO pasiūlymą pateikia TIEKĖJAS</w:t>
      </w:r>
      <w:r w:rsidRPr="00C975D1">
        <w:rPr>
          <w:rFonts w:ascii="Trebuchet MS" w:hAnsi="Trebuchet MS"/>
          <w:sz w:val="22"/>
          <w:szCs w:val="22"/>
        </w:rPr>
        <w:t xml:space="preserve"> </w:t>
      </w:r>
      <w:r w:rsidR="00791122">
        <w:rPr>
          <w:rFonts w:ascii="Trebuchet MS" w:hAnsi="Trebuchet MS"/>
          <w:sz w:val="22"/>
          <w:szCs w:val="22"/>
        </w:rPr>
        <w:t>−</w:t>
      </w:r>
      <w:r w:rsidRPr="00C975D1">
        <w:rPr>
          <w:rFonts w:ascii="Trebuchet MS" w:hAnsi="Trebuchet MS"/>
          <w:sz w:val="22"/>
          <w:szCs w:val="22"/>
        </w:rPr>
        <w:t xml:space="preserve"> jungtinės veiklos sutartimi susivienijusių ūkio subjektų grupė, kiekvienas TIEKĖJO įsipareigojimas UŽSAKOVUI, atsirandantis iš </w:t>
      </w:r>
      <w:r w:rsidR="00EC5F43">
        <w:rPr>
          <w:rFonts w:ascii="Trebuchet MS" w:hAnsi="Trebuchet MS"/>
          <w:sz w:val="22"/>
          <w:szCs w:val="22"/>
        </w:rPr>
        <w:t>SUTARTIES</w:t>
      </w:r>
      <w:r w:rsidR="00EC5F43" w:rsidRPr="00C975D1">
        <w:rPr>
          <w:rFonts w:ascii="Trebuchet MS" w:hAnsi="Trebuchet MS"/>
          <w:sz w:val="22"/>
          <w:szCs w:val="22"/>
        </w:rPr>
        <w:t xml:space="preserve"> </w:t>
      </w:r>
      <w:r w:rsidRPr="00C975D1">
        <w:rPr>
          <w:rFonts w:ascii="Trebuchet MS" w:hAnsi="Trebuchet MS"/>
          <w:sz w:val="22"/>
          <w:szCs w:val="22"/>
        </w:rPr>
        <w:t xml:space="preserve">nuostatų, yra solidarioji šių jungtinės veiklos sutartimi susivienijusių ūkio subjektų prievolė UŽSAKOVO atžvilgiu. Ūkio subjektas iš tokios jungtinės veiklos sutartimi susivienijusių ūkio subjektų grupės, vykdydamas TIEKĖJO įsipareigojimus UŽSAKOVUI, atsirandančius iš </w:t>
      </w:r>
      <w:r w:rsidR="00EC5F43">
        <w:rPr>
          <w:rFonts w:ascii="Trebuchet MS" w:hAnsi="Trebuchet MS"/>
          <w:sz w:val="22"/>
          <w:szCs w:val="22"/>
        </w:rPr>
        <w:t>SUTARTIES</w:t>
      </w:r>
      <w:r w:rsidR="00EC5F43" w:rsidRPr="00C975D1">
        <w:rPr>
          <w:rFonts w:ascii="Trebuchet MS" w:hAnsi="Trebuchet MS"/>
          <w:sz w:val="22"/>
          <w:szCs w:val="22"/>
        </w:rPr>
        <w:t xml:space="preserve"> </w:t>
      </w:r>
      <w:r w:rsidRPr="00C975D1">
        <w:rPr>
          <w:rFonts w:ascii="Trebuchet MS" w:hAnsi="Trebuchet MS"/>
          <w:sz w:val="22"/>
          <w:szCs w:val="22"/>
        </w:rPr>
        <w:t xml:space="preserve">nuostatų, negali remtis UŽSAKOVO atžvilgiu jokiomis jungtinės veiklos sutarties ar jokių kitų sandorių, sudarytų tarp jungtinės veiklos sutartimi susivienijusių ūkio subjektų, nuostatomis, </w:t>
      </w:r>
      <w:r w:rsidRPr="00C975D1">
        <w:rPr>
          <w:rFonts w:ascii="Trebuchet MS" w:hAnsi="Trebuchet MS"/>
          <w:sz w:val="22"/>
          <w:szCs w:val="22"/>
        </w:rPr>
        <w:lastRenderedPageBreak/>
        <w:t>išskyrus nuostatas, reglamentuojančias jungtinės veiklos sutartimi susivienijusių ūkio subjektų atstovavimą tvarkant bendrus reikalus UŽSAKOVO atžvilgiu.</w:t>
      </w:r>
    </w:p>
    <w:p w14:paraId="74F224FB" w14:textId="345DCA90" w:rsidR="00E0123A" w:rsidRDefault="00325169" w:rsidP="00EC0C78">
      <w:pPr>
        <w:numPr>
          <w:ilvl w:val="1"/>
          <w:numId w:val="4"/>
        </w:numPr>
        <w:tabs>
          <w:tab w:val="num" w:pos="851"/>
        </w:tabs>
        <w:jc w:val="both"/>
        <w:rPr>
          <w:rFonts w:ascii="Trebuchet MS" w:hAnsi="Trebuchet MS"/>
          <w:sz w:val="22"/>
          <w:szCs w:val="22"/>
        </w:rPr>
      </w:pPr>
      <w:r>
        <w:rPr>
          <w:rFonts w:ascii="Trebuchet MS" w:hAnsi="Trebuchet MS"/>
          <w:sz w:val="22"/>
          <w:szCs w:val="22"/>
        </w:rPr>
        <w:t xml:space="preserve"> </w:t>
      </w:r>
      <w:r w:rsidR="00E0123A">
        <w:rPr>
          <w:rFonts w:ascii="Trebuchet MS" w:hAnsi="Trebuchet MS"/>
          <w:sz w:val="22"/>
          <w:szCs w:val="22"/>
        </w:rPr>
        <w:t xml:space="preserve">Jeigu </w:t>
      </w:r>
      <w:r w:rsidR="00E0123A" w:rsidRPr="00C975D1">
        <w:rPr>
          <w:rFonts w:ascii="Trebuchet MS" w:hAnsi="Trebuchet MS"/>
          <w:sz w:val="22"/>
          <w:szCs w:val="22"/>
        </w:rPr>
        <w:t>KONKURSO</w:t>
      </w:r>
      <w:r w:rsidR="00E0123A">
        <w:rPr>
          <w:rFonts w:ascii="Trebuchet MS" w:hAnsi="Trebuchet MS"/>
          <w:sz w:val="22"/>
          <w:szCs w:val="22"/>
        </w:rPr>
        <w:t xml:space="preserve"> pasiūlyme nurodoma, kad </w:t>
      </w:r>
      <w:r w:rsidR="00EC5F43">
        <w:rPr>
          <w:rFonts w:ascii="Trebuchet MS" w:hAnsi="Trebuchet MS"/>
          <w:sz w:val="22"/>
          <w:szCs w:val="22"/>
        </w:rPr>
        <w:t xml:space="preserve">SUTARTIES </w:t>
      </w:r>
      <w:r w:rsidR="00E0123A">
        <w:rPr>
          <w:rFonts w:ascii="Trebuchet MS" w:hAnsi="Trebuchet MS"/>
          <w:sz w:val="22"/>
          <w:szCs w:val="22"/>
        </w:rPr>
        <w:t>vykdymui bus pasitelkiami</w:t>
      </w:r>
      <w:r w:rsidR="00E0123A" w:rsidRPr="004E7D46">
        <w:rPr>
          <w:rFonts w:ascii="Trebuchet MS" w:hAnsi="Trebuchet MS"/>
          <w:sz w:val="22"/>
          <w:szCs w:val="22"/>
        </w:rPr>
        <w:t xml:space="preserve"> subtiekėj</w:t>
      </w:r>
      <w:r w:rsidR="00E0123A">
        <w:rPr>
          <w:rFonts w:ascii="Trebuchet MS" w:hAnsi="Trebuchet MS"/>
          <w:sz w:val="22"/>
          <w:szCs w:val="22"/>
        </w:rPr>
        <w:t xml:space="preserve">ai, tai vykdant </w:t>
      </w:r>
      <w:r w:rsidR="00EC5F43">
        <w:rPr>
          <w:rFonts w:ascii="Trebuchet MS" w:hAnsi="Trebuchet MS"/>
          <w:sz w:val="22"/>
          <w:szCs w:val="22"/>
        </w:rPr>
        <w:t xml:space="preserve">SUTARTĮ </w:t>
      </w:r>
      <w:r w:rsidR="00E0123A">
        <w:rPr>
          <w:rFonts w:ascii="Trebuchet MS" w:hAnsi="Trebuchet MS"/>
          <w:sz w:val="22"/>
          <w:szCs w:val="22"/>
        </w:rPr>
        <w:t xml:space="preserve">jie galės būti keičiami tik raštu suderinus su UŽSAKOVU. </w:t>
      </w:r>
    </w:p>
    <w:p w14:paraId="74F224FC" w14:textId="4B14B788" w:rsidR="00850DEC" w:rsidRPr="004E7D46" w:rsidRDefault="00436502" w:rsidP="00EC0C78">
      <w:pPr>
        <w:numPr>
          <w:ilvl w:val="1"/>
          <w:numId w:val="4"/>
        </w:numPr>
        <w:tabs>
          <w:tab w:val="num" w:pos="851"/>
        </w:tabs>
        <w:jc w:val="both"/>
        <w:rPr>
          <w:rFonts w:ascii="Trebuchet MS" w:hAnsi="Trebuchet MS"/>
          <w:sz w:val="22"/>
          <w:szCs w:val="22"/>
        </w:rPr>
      </w:pPr>
      <w:r>
        <w:rPr>
          <w:rFonts w:ascii="Trebuchet MS" w:hAnsi="Trebuchet MS"/>
          <w:sz w:val="22"/>
          <w:szCs w:val="22"/>
        </w:rPr>
        <w:t xml:space="preserve"> </w:t>
      </w:r>
      <w:r w:rsidR="00850DEC" w:rsidRPr="004E7D46">
        <w:rPr>
          <w:rFonts w:ascii="Trebuchet MS" w:hAnsi="Trebuchet MS"/>
          <w:sz w:val="22"/>
          <w:szCs w:val="22"/>
        </w:rPr>
        <w:t xml:space="preserve">TIEKĖJAS negali siūlyti kitokių </w:t>
      </w:r>
      <w:r w:rsidR="00EC5F43">
        <w:rPr>
          <w:rFonts w:ascii="Trebuchet MS" w:hAnsi="Trebuchet MS"/>
          <w:sz w:val="22"/>
          <w:szCs w:val="22"/>
        </w:rPr>
        <w:t>SUTARTIES</w:t>
      </w:r>
      <w:r w:rsidR="00EC5F43" w:rsidRPr="004E7D46">
        <w:rPr>
          <w:rFonts w:ascii="Trebuchet MS" w:hAnsi="Trebuchet MS"/>
          <w:sz w:val="22"/>
          <w:szCs w:val="22"/>
        </w:rPr>
        <w:t xml:space="preserve"> </w:t>
      </w:r>
      <w:r w:rsidR="00850DEC" w:rsidRPr="004E7D46">
        <w:rPr>
          <w:rFonts w:ascii="Trebuchet MS" w:hAnsi="Trebuchet MS"/>
          <w:sz w:val="22"/>
          <w:szCs w:val="22"/>
        </w:rPr>
        <w:t>sąlygų, nei nustatytos KONKURSO DOKUMENTUOSE</w:t>
      </w:r>
      <w:r w:rsidR="000B3E3A" w:rsidRPr="004E7D46">
        <w:rPr>
          <w:rFonts w:ascii="Trebuchet MS" w:hAnsi="Trebuchet MS"/>
          <w:sz w:val="22"/>
          <w:szCs w:val="22"/>
        </w:rPr>
        <w:t>.</w:t>
      </w:r>
    </w:p>
    <w:p w14:paraId="74F224FD" w14:textId="74D1BF3C" w:rsidR="00850DEC" w:rsidRPr="004E7D46" w:rsidRDefault="00436502" w:rsidP="00EC0C78">
      <w:pPr>
        <w:numPr>
          <w:ilvl w:val="1"/>
          <w:numId w:val="4"/>
        </w:numPr>
        <w:tabs>
          <w:tab w:val="num" w:pos="851"/>
        </w:tabs>
        <w:jc w:val="both"/>
        <w:rPr>
          <w:rFonts w:ascii="Trebuchet MS" w:hAnsi="Trebuchet MS"/>
          <w:sz w:val="22"/>
          <w:szCs w:val="22"/>
        </w:rPr>
      </w:pPr>
      <w:r>
        <w:rPr>
          <w:rFonts w:ascii="Trebuchet MS" w:hAnsi="Trebuchet MS"/>
          <w:sz w:val="22"/>
          <w:szCs w:val="22"/>
        </w:rPr>
        <w:t xml:space="preserve"> </w:t>
      </w:r>
      <w:r w:rsidR="00850DEC" w:rsidRPr="004E7D46">
        <w:rPr>
          <w:rFonts w:ascii="Trebuchet MS" w:hAnsi="Trebuchet MS"/>
          <w:sz w:val="22"/>
          <w:szCs w:val="22"/>
        </w:rPr>
        <w:t xml:space="preserve">TIEKĖJAS negali siūlyti kitokių KONKURSO pasiūlymo charakteristikų, nei numatytos KONKURSO DOKUMENTUOSE. </w:t>
      </w:r>
    </w:p>
    <w:p w14:paraId="1D9AF6BC" w14:textId="4E5DDE7E" w:rsidR="006855D8" w:rsidRDefault="00436502" w:rsidP="00EC0C78">
      <w:pPr>
        <w:numPr>
          <w:ilvl w:val="1"/>
          <w:numId w:val="4"/>
        </w:numPr>
        <w:tabs>
          <w:tab w:val="num" w:pos="851"/>
        </w:tabs>
        <w:jc w:val="both"/>
        <w:rPr>
          <w:rFonts w:ascii="Trebuchet MS" w:hAnsi="Trebuchet MS"/>
          <w:sz w:val="22"/>
          <w:szCs w:val="22"/>
        </w:rPr>
      </w:pPr>
      <w:r>
        <w:rPr>
          <w:rFonts w:ascii="Trebuchet MS" w:hAnsi="Trebuchet MS"/>
          <w:sz w:val="22"/>
          <w:szCs w:val="22"/>
        </w:rPr>
        <w:t xml:space="preserve"> </w:t>
      </w:r>
      <w:r w:rsidR="00850DEC" w:rsidRPr="004E7D46">
        <w:rPr>
          <w:rFonts w:ascii="Trebuchet MS" w:hAnsi="Trebuchet MS"/>
          <w:sz w:val="22"/>
          <w:szCs w:val="22"/>
        </w:rPr>
        <w:t>TIEKĖJAS turi prisiimti visas išlaidas, susijusias su KONKURSO pasiūlymo parengimu ir įteikimu. UŽSAKOVAS nėra atsakingas ar įpareigotas dėl šių išlaidų.</w:t>
      </w:r>
    </w:p>
    <w:p w14:paraId="4B133B6D" w14:textId="77777777" w:rsidR="0007504B" w:rsidRDefault="0007504B" w:rsidP="0007504B">
      <w:pPr>
        <w:tabs>
          <w:tab w:val="num" w:pos="851"/>
        </w:tabs>
        <w:ind w:left="426"/>
        <w:jc w:val="both"/>
        <w:rPr>
          <w:rFonts w:ascii="Trebuchet MS" w:hAnsi="Trebuchet MS"/>
          <w:sz w:val="22"/>
          <w:szCs w:val="22"/>
        </w:rPr>
      </w:pPr>
    </w:p>
    <w:p w14:paraId="1E8735D8" w14:textId="46049F1E" w:rsidR="00384914" w:rsidRPr="00582704" w:rsidRDefault="00384914" w:rsidP="0007504B">
      <w:pPr>
        <w:numPr>
          <w:ilvl w:val="0"/>
          <w:numId w:val="4"/>
        </w:numPr>
        <w:tabs>
          <w:tab w:val="clear" w:pos="814"/>
          <w:tab w:val="left" w:pos="284"/>
        </w:tabs>
        <w:spacing w:before="240"/>
        <w:ind w:firstLine="0"/>
        <w:jc w:val="center"/>
        <w:rPr>
          <w:rFonts w:ascii="Trebuchet MS" w:hAnsi="Trebuchet MS"/>
          <w:b/>
          <w:bCs/>
          <w:sz w:val="22"/>
          <w:szCs w:val="22"/>
        </w:rPr>
      </w:pPr>
      <w:bookmarkStart w:id="3" w:name="_Toc487548532"/>
      <w:r w:rsidRPr="00582704">
        <w:rPr>
          <w:rFonts w:ascii="Trebuchet MS" w:hAnsi="Trebuchet MS"/>
          <w:b/>
          <w:bCs/>
          <w:sz w:val="22"/>
          <w:szCs w:val="22"/>
        </w:rPr>
        <w:t>PAŠALINIMO PAGRINDAI</w:t>
      </w:r>
      <w:bookmarkEnd w:id="3"/>
    </w:p>
    <w:p w14:paraId="44295664" w14:textId="77777777" w:rsidR="00384914" w:rsidRPr="00582704" w:rsidRDefault="00384914" w:rsidP="00384914">
      <w:pPr>
        <w:numPr>
          <w:ilvl w:val="1"/>
          <w:numId w:val="4"/>
        </w:numPr>
        <w:tabs>
          <w:tab w:val="num" w:pos="851"/>
        </w:tabs>
        <w:jc w:val="both"/>
        <w:rPr>
          <w:rFonts w:ascii="Trebuchet MS" w:hAnsi="Trebuchet MS" w:cstheme="minorHAnsi"/>
          <w:sz w:val="22"/>
          <w:szCs w:val="22"/>
        </w:rPr>
      </w:pPr>
      <w:r w:rsidRPr="00BD48F1">
        <w:rPr>
          <w:rFonts w:ascii="Trebuchet MS" w:hAnsi="Trebuchet MS" w:cstheme="minorHAnsi"/>
          <w:sz w:val="22"/>
          <w:szCs w:val="22"/>
        </w:rPr>
        <w:t xml:space="preserve">TIEKĖJAS (taip pat visi TIEKĖJŲ grupės nariai, jei pasiūlymą pateikia TIEKĖJŲ grupė), ūkio subjektai, kurių pajėgumais TIEKĖJAS remiasi pagal Viešųjų pirkimų įstatymo 49 straipsnio nuostatas, išskyrus </w:t>
      </w:r>
      <w:proofErr w:type="spellStart"/>
      <w:r w:rsidRPr="00BD48F1">
        <w:rPr>
          <w:rFonts w:ascii="Trebuchet MS" w:hAnsi="Trebuchet MS" w:cstheme="minorHAnsi"/>
          <w:sz w:val="22"/>
          <w:szCs w:val="22"/>
        </w:rPr>
        <w:t>kvazisubtiekėjus</w:t>
      </w:r>
      <w:proofErr w:type="spellEnd"/>
      <w:r w:rsidRPr="00463276">
        <w:rPr>
          <w:rFonts w:ascii="Trebuchet MS" w:hAnsi="Trebuchet MS" w:cstheme="minorHAnsi"/>
          <w:sz w:val="22"/>
          <w:szCs w:val="22"/>
        </w:rPr>
        <w:t>, privalo neturėti žemiau nurodytų pašalinimo pagrindų</w:t>
      </w:r>
      <w:r w:rsidRPr="00582704">
        <w:rPr>
          <w:rFonts w:ascii="Trebuchet MS" w:hAnsi="Trebuchet MS" w:cstheme="minorHAnsi"/>
          <w:sz w:val="22"/>
          <w:szCs w:val="22"/>
        </w:rPr>
        <w:t>:</w:t>
      </w:r>
    </w:p>
    <w:tbl>
      <w:tblPr>
        <w:tblW w:w="500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1"/>
        <w:gridCol w:w="4113"/>
      </w:tblGrid>
      <w:tr w:rsidR="00384914" w:rsidRPr="00582704" w14:paraId="49B85DDA" w14:textId="77777777" w:rsidTr="00BD5C9A">
        <w:trPr>
          <w:trHeight w:val="402"/>
        </w:trPr>
        <w:tc>
          <w:tcPr>
            <w:tcW w:w="5000" w:type="pct"/>
            <w:gridSpan w:val="2"/>
            <w:tcBorders>
              <w:top w:val="single" w:sz="4" w:space="0" w:color="000000"/>
              <w:left w:val="single" w:sz="4" w:space="0" w:color="000000"/>
              <w:bottom w:val="single" w:sz="4" w:space="0" w:color="000000"/>
              <w:right w:val="single" w:sz="4" w:space="0" w:color="000000"/>
            </w:tcBorders>
            <w:vAlign w:val="center"/>
          </w:tcPr>
          <w:p w14:paraId="00E419A4" w14:textId="77777777" w:rsidR="00384914" w:rsidRPr="00582704" w:rsidRDefault="00384914" w:rsidP="00BD5C9A">
            <w:pPr>
              <w:rPr>
                <w:rFonts w:ascii="Trebuchet MS" w:hAnsi="Trebuchet MS" w:cstheme="minorHAnsi"/>
                <w:b/>
                <w:sz w:val="22"/>
                <w:szCs w:val="22"/>
                <w:u w:val="single"/>
              </w:rPr>
            </w:pPr>
            <w:r w:rsidRPr="00582704">
              <w:rPr>
                <w:rFonts w:ascii="Trebuchet MS" w:hAnsi="Trebuchet MS" w:cstheme="minorHAnsi"/>
                <w:b/>
                <w:sz w:val="22"/>
                <w:szCs w:val="22"/>
                <w:u w:val="single"/>
              </w:rPr>
              <w:t>Pašalinimo pagrindai</w:t>
            </w:r>
          </w:p>
        </w:tc>
      </w:tr>
      <w:tr w:rsidR="00384914" w:rsidRPr="00582704" w14:paraId="09131FE1" w14:textId="77777777" w:rsidTr="00BD5C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2834"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0F553A8" w14:textId="5212635C" w:rsidR="00384914" w:rsidRPr="00582704" w:rsidRDefault="00384914" w:rsidP="00384914">
            <w:pPr>
              <w:pStyle w:val="Sraopastraipa"/>
              <w:numPr>
                <w:ilvl w:val="0"/>
                <w:numId w:val="36"/>
              </w:numPr>
              <w:ind w:left="0" w:firstLine="284"/>
              <w:jc w:val="both"/>
              <w:rPr>
                <w:rFonts w:ascii="Trebuchet MS" w:hAnsi="Trebuchet MS"/>
                <w:sz w:val="22"/>
                <w:szCs w:val="22"/>
              </w:rPr>
            </w:pPr>
            <w:r w:rsidRPr="00582704">
              <w:rPr>
                <w:rFonts w:ascii="Trebuchet MS" w:hAnsi="Trebuchet MS"/>
                <w:sz w:val="22"/>
                <w:szCs w:val="22"/>
              </w:rPr>
              <w:t xml:space="preserve"> TIEKĖJAS pašalinamas iš pirkimo procedūros, jeigu TIEKĖJAS yra neįvykdęs sutarties, sudarytos vadovaujantis </w:t>
            </w:r>
            <w:r w:rsidR="00452458" w:rsidRPr="00452458">
              <w:rPr>
                <w:rFonts w:ascii="Trebuchet MS" w:hAnsi="Trebuchet MS"/>
                <w:sz w:val="22"/>
                <w:szCs w:val="22"/>
              </w:rPr>
              <w:t>Viešųjų pirkimų įstatymu</w:t>
            </w:r>
            <w:r w:rsidRPr="00582704">
              <w:rPr>
                <w:rFonts w:ascii="Trebuchet MS" w:hAnsi="Trebuchet MS"/>
                <w:sz w:val="22"/>
                <w:szCs w:val="22"/>
              </w:rPr>
              <w:t xml:space="preserve">,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E9722B5" w14:textId="77777777" w:rsidR="00384914" w:rsidRPr="00582704" w:rsidRDefault="00384914" w:rsidP="00384914">
            <w:pPr>
              <w:jc w:val="both"/>
              <w:rPr>
                <w:rFonts w:ascii="Trebuchet MS" w:hAnsi="Trebuchet MS"/>
                <w:sz w:val="22"/>
                <w:szCs w:val="22"/>
              </w:rPr>
            </w:pPr>
            <w:r w:rsidRPr="00582704">
              <w:rPr>
                <w:rFonts w:ascii="Trebuchet MS" w:hAnsi="Trebuchet MS"/>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w:t>
            </w:r>
            <w:r w:rsidRPr="00582704">
              <w:rPr>
                <w:rFonts w:ascii="Trebuchet MS" w:eastAsiaTheme="minorHAnsi" w:hAnsi="Trebuchet MS" w:cstheme="minorBidi"/>
                <w:sz w:val="22"/>
                <w:szCs w:val="22"/>
              </w:rPr>
              <w:t xml:space="preserve"> </w:t>
            </w:r>
            <w:r w:rsidRPr="00582704">
              <w:rPr>
                <w:rFonts w:ascii="Trebuchet MS" w:hAnsi="Trebuchet MS"/>
                <w:sz w:val="22"/>
                <w:szCs w:val="22"/>
              </w:rPr>
              <w:t>buvo nutraukta anksčiau, negu toje sutartyje nustatytas jos galiojimo terminas, buvo pareikalauta atlyginti žalą ar taikomos kitos panašios sankcijos.</w:t>
            </w:r>
          </w:p>
        </w:tc>
        <w:tc>
          <w:tcPr>
            <w:tcW w:w="2166"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71B48F4" w14:textId="77777777" w:rsidR="00384914" w:rsidRPr="00582704" w:rsidRDefault="00384914" w:rsidP="00384914">
            <w:pPr>
              <w:jc w:val="both"/>
              <w:rPr>
                <w:rFonts w:ascii="Trebuchet MS" w:hAnsi="Trebuchet MS"/>
                <w:sz w:val="22"/>
                <w:szCs w:val="22"/>
              </w:rPr>
            </w:pPr>
            <w:r w:rsidRPr="00582704">
              <w:rPr>
                <w:rFonts w:ascii="Trebuchet MS" w:hAnsi="Trebuchet MS"/>
                <w:sz w:val="22"/>
                <w:szCs w:val="22"/>
              </w:rPr>
              <w:t xml:space="preserve">KOMISIJA iš Lietuvoje įsteigtų subjektų įrodančių dokumentų nereikalauja. </w:t>
            </w:r>
          </w:p>
          <w:p w14:paraId="5CCA9241" w14:textId="77777777" w:rsidR="00384914" w:rsidRPr="00582704" w:rsidRDefault="00384914" w:rsidP="00384914">
            <w:pPr>
              <w:jc w:val="both"/>
              <w:rPr>
                <w:rFonts w:ascii="Trebuchet MS" w:hAnsi="Trebuchet MS"/>
                <w:sz w:val="22"/>
                <w:szCs w:val="22"/>
              </w:rPr>
            </w:pPr>
          </w:p>
          <w:p w14:paraId="6259AABE" w14:textId="1511FCCD" w:rsidR="00384914" w:rsidRPr="00582704" w:rsidRDefault="00384914" w:rsidP="00384914">
            <w:pPr>
              <w:pStyle w:val="Betarp"/>
              <w:jc w:val="both"/>
              <w:rPr>
                <w:rFonts w:ascii="Trebuchet MS" w:hAnsi="Trebuchet MS"/>
                <w:bCs/>
                <w:sz w:val="22"/>
                <w:szCs w:val="22"/>
              </w:rPr>
            </w:pPr>
            <w:r w:rsidRPr="00582704">
              <w:rPr>
                <w:rFonts w:ascii="Trebuchet MS" w:hAnsi="Trebuchet MS"/>
                <w:bCs/>
                <w:sz w:val="22"/>
                <w:szCs w:val="22"/>
              </w:rPr>
              <w:t xml:space="preserve">Priimant sprendimus dėl TIEKĖJO pašalinimo iš Pirkimo procedūros šiame punkte nurodytu pašalinimo pagrindu, gali būti atsižvelgiama į pagal </w:t>
            </w:r>
            <w:r w:rsidR="00452458">
              <w:rPr>
                <w:rFonts w:ascii="Trebuchet MS" w:hAnsi="Trebuchet MS"/>
                <w:sz w:val="22"/>
                <w:szCs w:val="22"/>
              </w:rPr>
              <w:t>Viešųjų pirkimų įstatymo</w:t>
            </w:r>
            <w:r w:rsidRPr="00582704">
              <w:rPr>
                <w:rFonts w:ascii="Trebuchet MS" w:hAnsi="Trebuchet MS"/>
                <w:bCs/>
                <w:sz w:val="22"/>
                <w:szCs w:val="22"/>
              </w:rPr>
              <w:t xml:space="preserve"> 91 straipsnį skelbiamą informaciją: </w:t>
            </w:r>
          </w:p>
          <w:p w14:paraId="24F820C7" w14:textId="77777777" w:rsidR="00384914" w:rsidRPr="00582704" w:rsidRDefault="00384914" w:rsidP="00384914">
            <w:pPr>
              <w:pStyle w:val="Betarp"/>
              <w:jc w:val="both"/>
              <w:rPr>
                <w:rFonts w:ascii="Trebuchet MS" w:hAnsi="Trebuchet MS"/>
                <w:sz w:val="22"/>
                <w:szCs w:val="22"/>
              </w:rPr>
            </w:pPr>
          </w:p>
          <w:p w14:paraId="5E0E3F65" w14:textId="77777777" w:rsidR="00384914" w:rsidRPr="00EC0A51" w:rsidRDefault="00F862DD" w:rsidP="00384914">
            <w:pPr>
              <w:pStyle w:val="Betarp"/>
              <w:jc w:val="both"/>
              <w:rPr>
                <w:rFonts w:ascii="Trebuchet MS" w:hAnsi="Trebuchet MS"/>
                <w:sz w:val="22"/>
                <w:szCs w:val="22"/>
              </w:rPr>
            </w:pPr>
            <w:hyperlink r:id="rId10" w:history="1">
              <w:r w:rsidR="00384914" w:rsidRPr="00EC0A51">
                <w:rPr>
                  <w:rStyle w:val="Hipersaitas"/>
                  <w:rFonts w:ascii="Trebuchet MS" w:hAnsi="Trebuchet MS"/>
                  <w:sz w:val="22"/>
                  <w:szCs w:val="22"/>
                </w:rPr>
                <w:t>Nepatikimi tiekėjai - Viešųjų pirkimų tarnyba (</w:t>
              </w:r>
              <w:proofErr w:type="spellStart"/>
              <w:r w:rsidR="00384914" w:rsidRPr="00EC0A51">
                <w:rPr>
                  <w:rStyle w:val="Hipersaitas"/>
                  <w:rFonts w:ascii="Trebuchet MS" w:hAnsi="Trebuchet MS"/>
                  <w:sz w:val="22"/>
                  <w:szCs w:val="22"/>
                </w:rPr>
                <w:t>lrv.lt</w:t>
              </w:r>
              <w:proofErr w:type="spellEnd"/>
              <w:r w:rsidR="00384914" w:rsidRPr="00EC0A51">
                <w:rPr>
                  <w:rStyle w:val="Hipersaitas"/>
                  <w:rFonts w:ascii="Trebuchet MS" w:hAnsi="Trebuchet MS"/>
                  <w:sz w:val="22"/>
                  <w:szCs w:val="22"/>
                </w:rPr>
                <w:t>)</w:t>
              </w:r>
            </w:hyperlink>
          </w:p>
          <w:p w14:paraId="63A2DC02" w14:textId="77777777" w:rsidR="00384914" w:rsidRPr="00EC0A51" w:rsidRDefault="00384914" w:rsidP="00384914">
            <w:pPr>
              <w:pStyle w:val="Betarp"/>
              <w:jc w:val="both"/>
              <w:rPr>
                <w:rFonts w:ascii="Trebuchet MS" w:hAnsi="Trebuchet MS"/>
                <w:sz w:val="22"/>
                <w:szCs w:val="22"/>
              </w:rPr>
            </w:pPr>
          </w:p>
          <w:p w14:paraId="79DF1C27" w14:textId="77777777" w:rsidR="00384914" w:rsidRPr="00EC0A51" w:rsidRDefault="00384914" w:rsidP="00384914">
            <w:pPr>
              <w:pStyle w:val="Betarp"/>
              <w:jc w:val="both"/>
              <w:rPr>
                <w:rFonts w:ascii="Trebuchet MS" w:hAnsi="Trebuchet MS"/>
                <w:sz w:val="22"/>
                <w:szCs w:val="22"/>
              </w:rPr>
            </w:pPr>
          </w:p>
          <w:p w14:paraId="7F4805CA" w14:textId="77777777" w:rsidR="00384914" w:rsidRPr="00582704" w:rsidRDefault="00F862DD" w:rsidP="00384914">
            <w:pPr>
              <w:jc w:val="both"/>
              <w:rPr>
                <w:rFonts w:ascii="Trebuchet MS" w:hAnsi="Trebuchet MS"/>
                <w:sz w:val="22"/>
                <w:szCs w:val="22"/>
              </w:rPr>
            </w:pPr>
            <w:hyperlink r:id="rId11" w:history="1">
              <w:r w:rsidR="00384914" w:rsidRPr="00EC0A51">
                <w:rPr>
                  <w:rStyle w:val="Hipersaitas"/>
                  <w:rFonts w:ascii="Trebuchet MS" w:hAnsi="Trebuchet MS"/>
                  <w:sz w:val="22"/>
                  <w:szCs w:val="22"/>
                </w:rPr>
                <w:t>https://vpt.lrv.lt/lt/pasalinimo-pagrindai-1/nepatikimu-koncesininku-sarasas-1/nepatikimu-koncesininku-sarasas</w:t>
              </w:r>
            </w:hyperlink>
          </w:p>
        </w:tc>
      </w:tr>
      <w:tr w:rsidR="00384914" w:rsidRPr="00582704" w14:paraId="1DF4BB1F" w14:textId="77777777" w:rsidTr="00BD5C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2834"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DBABA34" w14:textId="77777777" w:rsidR="00384914" w:rsidRPr="00582704" w:rsidRDefault="00384914" w:rsidP="00384914">
            <w:pPr>
              <w:pStyle w:val="Sraopastraipa"/>
              <w:numPr>
                <w:ilvl w:val="0"/>
                <w:numId w:val="36"/>
              </w:numPr>
              <w:ind w:left="0" w:firstLine="284"/>
              <w:jc w:val="both"/>
              <w:rPr>
                <w:rFonts w:ascii="Trebuchet MS" w:hAnsi="Trebuchet MS"/>
                <w:sz w:val="22"/>
                <w:szCs w:val="22"/>
              </w:rPr>
            </w:pPr>
            <w:r w:rsidRPr="00582704">
              <w:rPr>
                <w:rFonts w:ascii="Trebuchet MS" w:hAnsi="Trebuchet MS"/>
                <w:sz w:val="22"/>
                <w:szCs w:val="22"/>
              </w:rPr>
              <w:t xml:space="preserve"> TIEKĖJAS pašalinamas iš pirkimo procedūros, jeigu TIEKĖJAS yra padaręs rimtą profesinį pažeidimą, dėl kurio UŽSAKOVAS abejoja TIEKĖJO sąžiningumu, kai jis (TIEKĖJAS) neatitinka minimalių patikimo mokesčių mokėtojo kriterijų, nustatytų Lietuvos Respublikos mokesčių administravimo įstatymo 40</w:t>
            </w:r>
            <w:r w:rsidRPr="00582704">
              <w:rPr>
                <w:rFonts w:ascii="Trebuchet MS" w:hAnsi="Trebuchet MS"/>
                <w:sz w:val="22"/>
                <w:szCs w:val="22"/>
                <w:vertAlign w:val="superscript"/>
              </w:rPr>
              <w:t>1</w:t>
            </w:r>
            <w:r w:rsidRPr="00582704">
              <w:rPr>
                <w:rFonts w:ascii="Trebuchet MS" w:hAnsi="Trebuchet MS"/>
                <w:sz w:val="22"/>
                <w:szCs w:val="22"/>
              </w:rPr>
              <w:t xml:space="preserve"> straipsnio 1 dalyje.</w:t>
            </w:r>
          </w:p>
        </w:tc>
        <w:tc>
          <w:tcPr>
            <w:tcW w:w="2166"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A111F91" w14:textId="35F680CB" w:rsidR="00384914" w:rsidRPr="00582704" w:rsidRDefault="00384914" w:rsidP="00384914">
            <w:pPr>
              <w:jc w:val="both"/>
              <w:rPr>
                <w:rFonts w:ascii="Trebuchet MS" w:hAnsi="Trebuchet MS"/>
                <w:sz w:val="22"/>
                <w:szCs w:val="22"/>
              </w:rPr>
            </w:pPr>
            <w:r w:rsidRPr="00582704">
              <w:rPr>
                <w:rFonts w:ascii="Trebuchet MS" w:hAnsi="Trebuchet MS"/>
                <w:sz w:val="22"/>
                <w:szCs w:val="22"/>
              </w:rPr>
              <w:t>Priimant sprendimus dėl TIEKĖJO pašalinimo iš Pirkimo procedūros šiame punkte nurodytu pašalinimo pagrindu, be kita ko, atsižvelgiama į</w:t>
            </w:r>
            <w:r w:rsidRPr="00582704">
              <w:rPr>
                <w:rFonts w:ascii="Trebuchet MS" w:hAnsi="Trebuchet MS"/>
                <w:b/>
                <w:bCs/>
                <w:sz w:val="22"/>
                <w:szCs w:val="22"/>
              </w:rPr>
              <w:t xml:space="preserve"> </w:t>
            </w:r>
            <w:r w:rsidRPr="00582704">
              <w:rPr>
                <w:rFonts w:ascii="Trebuchet MS" w:hAnsi="Trebuchet MS"/>
                <w:sz w:val="22"/>
                <w:szCs w:val="22"/>
              </w:rPr>
              <w:t xml:space="preserve">nacionalinėje duomenų bazėje adresu </w:t>
            </w:r>
            <w:hyperlink r:id="rId12">
              <w:r w:rsidRPr="00582704">
                <w:rPr>
                  <w:rStyle w:val="Hipersaitas"/>
                  <w:rFonts w:ascii="Trebuchet MS" w:hAnsi="Trebuchet MS"/>
                  <w:sz w:val="22"/>
                  <w:szCs w:val="22"/>
                </w:rPr>
                <w:t>https://www.vmi.lt/evmi/mokesciu-moketoju-informacija</w:t>
              </w:r>
            </w:hyperlink>
            <w:r w:rsidRPr="00582704">
              <w:rPr>
                <w:rFonts w:ascii="Trebuchet MS" w:hAnsi="Trebuchet MS"/>
                <w:sz w:val="22"/>
                <w:szCs w:val="22"/>
              </w:rPr>
              <w:t xml:space="preserve"> skelbiamą informaciją.</w:t>
            </w:r>
          </w:p>
        </w:tc>
      </w:tr>
      <w:tr w:rsidR="00384914" w:rsidRPr="00582704" w14:paraId="5A4F849D" w14:textId="77777777" w:rsidTr="00BD5C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2834"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0BB45A4" w14:textId="77777777" w:rsidR="00384914" w:rsidRPr="00582704" w:rsidRDefault="00384914" w:rsidP="00384914">
            <w:pPr>
              <w:pStyle w:val="Sraopastraipa"/>
              <w:numPr>
                <w:ilvl w:val="0"/>
                <w:numId w:val="36"/>
              </w:numPr>
              <w:ind w:left="0" w:firstLine="284"/>
              <w:jc w:val="both"/>
              <w:rPr>
                <w:rFonts w:ascii="Trebuchet MS" w:hAnsi="Trebuchet MS"/>
                <w:sz w:val="22"/>
                <w:szCs w:val="22"/>
              </w:rPr>
            </w:pPr>
            <w:r w:rsidRPr="000B63EB">
              <w:rPr>
                <w:rFonts w:ascii="Trebuchet MS" w:hAnsi="Trebuchet MS" w:cstheme="minorHAnsi"/>
                <w:bCs/>
                <w:sz w:val="22"/>
                <w:szCs w:val="22"/>
              </w:rPr>
              <w:lastRenderedPageBreak/>
              <w:t>TIEKĖJAS yra neatlikęs jam paskirtos baudžiamojo poveikio priemonės – uždraudimo juridiniam asmeniui dalyvauti viešuosiuose pirkimuose.</w:t>
            </w:r>
          </w:p>
        </w:tc>
        <w:tc>
          <w:tcPr>
            <w:tcW w:w="2166" w:type="pct"/>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3B6B72F4" w14:textId="77777777" w:rsidR="00384914" w:rsidRDefault="00384914" w:rsidP="00384914">
            <w:pPr>
              <w:jc w:val="both"/>
              <w:rPr>
                <w:rFonts w:ascii="Trebuchet MS" w:hAnsi="Trebuchet MS"/>
                <w:sz w:val="22"/>
                <w:szCs w:val="22"/>
              </w:rPr>
            </w:pPr>
            <w:r w:rsidRPr="00582704">
              <w:rPr>
                <w:rFonts w:ascii="Trebuchet MS" w:hAnsi="Trebuchet MS"/>
                <w:sz w:val="22"/>
                <w:szCs w:val="22"/>
              </w:rPr>
              <w:t>KOMISIJA iš Lietuvoje įsteigtų subjektų įrodančių dokumentų nereikalauja.</w:t>
            </w:r>
          </w:p>
          <w:p w14:paraId="2425D455" w14:textId="77777777" w:rsidR="00384914" w:rsidRPr="00582704" w:rsidRDefault="00384914" w:rsidP="00384914">
            <w:pPr>
              <w:jc w:val="both"/>
              <w:rPr>
                <w:rFonts w:ascii="Trebuchet MS" w:hAnsi="Trebuchet MS"/>
                <w:sz w:val="22"/>
                <w:szCs w:val="22"/>
              </w:rPr>
            </w:pPr>
            <w:r>
              <w:rPr>
                <w:rFonts w:ascii="Trebuchet MS" w:hAnsi="Trebuchet MS"/>
                <w:sz w:val="22"/>
                <w:szCs w:val="22"/>
              </w:rPr>
              <w:t>TIEKĖJAS teikdamas pasiūlymą patvirtina, kad neturi šio pašalinimo pagrindo.</w:t>
            </w:r>
          </w:p>
        </w:tc>
      </w:tr>
    </w:tbl>
    <w:p w14:paraId="379F5CAB" w14:textId="77777777" w:rsidR="00384914" w:rsidRPr="00384914" w:rsidRDefault="00384914" w:rsidP="00384914">
      <w:pPr>
        <w:numPr>
          <w:ilvl w:val="1"/>
          <w:numId w:val="4"/>
        </w:numPr>
        <w:tabs>
          <w:tab w:val="num" w:pos="851"/>
        </w:tabs>
        <w:jc w:val="both"/>
        <w:rPr>
          <w:rFonts w:ascii="Trebuchet MS" w:hAnsi="Trebuchet MS" w:cstheme="minorHAnsi"/>
          <w:sz w:val="22"/>
          <w:szCs w:val="22"/>
        </w:rPr>
      </w:pPr>
      <w:r w:rsidRPr="00384914">
        <w:rPr>
          <w:rFonts w:ascii="Trebuchet MS" w:hAnsi="Trebuchet MS" w:cstheme="minorHAnsi"/>
          <w:sz w:val="22"/>
          <w:szCs w:val="22"/>
        </w:rPr>
        <w:t>KOMISIJA TIEKĖJĄ pašalina iš KONKURSO bet kuriame KONKURSO etape, jeigu paaiškėja, kad dėl savo veiksmų ar neveikimo prieš KONKURSĄ ar jo metu jis atitinka bent vieną iš 3.1 punkte nustatytų pašalinimo pagrindų.</w:t>
      </w:r>
      <w:bookmarkStart w:id="4" w:name="part_5ae68ef151c24a74906b41e777259638"/>
      <w:bookmarkEnd w:id="4"/>
      <w:r w:rsidRPr="00384914">
        <w:rPr>
          <w:rFonts w:ascii="Trebuchet MS" w:hAnsi="Trebuchet MS" w:cstheme="minorHAnsi"/>
          <w:sz w:val="22"/>
          <w:szCs w:val="22"/>
        </w:rPr>
        <w:t xml:space="preserve"> </w:t>
      </w:r>
    </w:p>
    <w:p w14:paraId="77B2D998" w14:textId="77777777" w:rsidR="00384914" w:rsidRPr="00384914" w:rsidRDefault="00384914" w:rsidP="00384914">
      <w:pPr>
        <w:numPr>
          <w:ilvl w:val="1"/>
          <w:numId w:val="4"/>
        </w:numPr>
        <w:tabs>
          <w:tab w:val="num" w:pos="851"/>
        </w:tabs>
        <w:jc w:val="both"/>
        <w:rPr>
          <w:rFonts w:ascii="Trebuchet MS" w:hAnsi="Trebuchet MS" w:cstheme="minorHAnsi"/>
          <w:sz w:val="22"/>
          <w:szCs w:val="22"/>
        </w:rPr>
      </w:pPr>
      <w:r w:rsidRPr="00384914">
        <w:rPr>
          <w:rFonts w:ascii="Trebuchet MS" w:hAnsi="Trebuchet MS" w:cstheme="minorHAnsi"/>
          <w:sz w:val="22"/>
          <w:szCs w:val="22"/>
        </w:rPr>
        <w:t>UŽSAKOVAS Viešųjų pirkimų įstatymo aukščiau nustatytais pagrindais gali nepašalinti TIEKĖJO iš KONKURSO tik išimtiniais atvejais, kai būtina užtikrinti viešojo intereso apsaugą, įskaitant visuomenės sveikatos ir aplinkos apsaugą.</w:t>
      </w:r>
    </w:p>
    <w:p w14:paraId="23529561" w14:textId="0EBE4F57" w:rsidR="00384914" w:rsidRPr="00384914" w:rsidRDefault="00384914" w:rsidP="00384914">
      <w:pPr>
        <w:numPr>
          <w:ilvl w:val="1"/>
          <w:numId w:val="4"/>
        </w:numPr>
        <w:tabs>
          <w:tab w:val="num" w:pos="851"/>
        </w:tabs>
        <w:jc w:val="both"/>
        <w:rPr>
          <w:rFonts w:ascii="Trebuchet MS" w:hAnsi="Trebuchet MS" w:cstheme="minorHAnsi"/>
          <w:sz w:val="22"/>
          <w:szCs w:val="22"/>
        </w:rPr>
      </w:pPr>
      <w:r w:rsidRPr="00384914">
        <w:rPr>
          <w:rFonts w:ascii="Trebuchet MS" w:hAnsi="Trebuchet MS" w:cstheme="minorHAnsi"/>
          <w:sz w:val="22"/>
          <w:szCs w:val="22"/>
        </w:rPr>
        <w:t xml:space="preserve">Jeigu TIEKĖJAS neatitinka </w:t>
      </w:r>
      <w:r w:rsidR="00DC324E">
        <w:rPr>
          <w:rFonts w:ascii="Trebuchet MS" w:hAnsi="Trebuchet MS" w:cstheme="minorHAnsi"/>
          <w:sz w:val="22"/>
          <w:szCs w:val="22"/>
        </w:rPr>
        <w:t>3.1 punkto lentelės 1 ir 2 eilutėse</w:t>
      </w:r>
      <w:r w:rsidRPr="00384914">
        <w:rPr>
          <w:rFonts w:ascii="Trebuchet MS" w:hAnsi="Trebuchet MS" w:cstheme="minorHAnsi"/>
          <w:sz w:val="22"/>
          <w:szCs w:val="22"/>
        </w:rPr>
        <w:t xml:space="preserve"> nustatytų reikalavimų, KOMISIJA jo nepašalina iš KONKURSO, kai yra abi šios sąlygos kartu:</w:t>
      </w:r>
      <w:bookmarkStart w:id="5" w:name="part_489d708a94334d9995f4fc89eaed432a"/>
      <w:bookmarkEnd w:id="5"/>
    </w:p>
    <w:p w14:paraId="488BD683" w14:textId="77777777" w:rsidR="00384914" w:rsidRPr="00582704" w:rsidRDefault="00384914" w:rsidP="005620D9">
      <w:pPr>
        <w:numPr>
          <w:ilvl w:val="2"/>
          <w:numId w:val="4"/>
        </w:numPr>
        <w:tabs>
          <w:tab w:val="clear" w:pos="1958"/>
          <w:tab w:val="num" w:pos="1276"/>
          <w:tab w:val="left" w:pos="1418"/>
        </w:tabs>
        <w:ind w:left="-142" w:firstLine="851"/>
        <w:jc w:val="both"/>
        <w:rPr>
          <w:rFonts w:ascii="Trebuchet MS" w:hAnsi="Trebuchet MS"/>
          <w:iCs/>
          <w:sz w:val="22"/>
          <w:szCs w:val="22"/>
          <w:u w:val="single"/>
        </w:rPr>
      </w:pPr>
      <w:r w:rsidRPr="00582704">
        <w:rPr>
          <w:rFonts w:ascii="Trebuchet MS" w:hAnsi="Trebuchet MS"/>
          <w:sz w:val="22"/>
          <w:szCs w:val="22"/>
        </w:rPr>
        <w:t>TIEKĖJAS pateikė KOMISIJAI informaciją apie tai, kad ėmėsi šių priemonių:</w:t>
      </w:r>
      <w:bookmarkStart w:id="6" w:name="part_8ad558ab9da04740ad63d2699e66e1af"/>
      <w:bookmarkEnd w:id="6"/>
    </w:p>
    <w:p w14:paraId="37B1293F" w14:textId="27E2424E" w:rsidR="00384914" w:rsidRPr="00582704" w:rsidRDefault="00384914" w:rsidP="005620D9">
      <w:pPr>
        <w:numPr>
          <w:ilvl w:val="3"/>
          <w:numId w:val="4"/>
        </w:numPr>
        <w:tabs>
          <w:tab w:val="left" w:pos="1701"/>
        </w:tabs>
        <w:ind w:left="-142" w:firstLine="851"/>
        <w:jc w:val="both"/>
        <w:rPr>
          <w:rFonts w:ascii="Trebuchet MS" w:hAnsi="Trebuchet MS"/>
          <w:iCs/>
          <w:sz w:val="22"/>
          <w:szCs w:val="22"/>
          <w:u w:val="single"/>
        </w:rPr>
      </w:pPr>
      <w:r w:rsidRPr="00582704">
        <w:rPr>
          <w:rFonts w:ascii="Trebuchet MS" w:hAnsi="Trebuchet MS"/>
          <w:sz w:val="22"/>
          <w:szCs w:val="22"/>
        </w:rPr>
        <w:t xml:space="preserve">savanoriškai sumokėjo arba įsipareigojo sumokėti kompensaciją už žalą, padarytą dėl </w:t>
      </w:r>
      <w:r w:rsidR="005620D9">
        <w:rPr>
          <w:rFonts w:ascii="Trebuchet MS" w:hAnsi="Trebuchet MS" w:cstheme="minorHAnsi"/>
          <w:sz w:val="22"/>
          <w:szCs w:val="22"/>
        </w:rPr>
        <w:t>3.1 punkto lentelės 1 ir 2 eilutėse</w:t>
      </w:r>
      <w:r w:rsidR="005620D9" w:rsidRPr="00582704">
        <w:rPr>
          <w:rFonts w:ascii="Trebuchet MS" w:hAnsi="Trebuchet MS"/>
          <w:sz w:val="22"/>
          <w:szCs w:val="22"/>
        </w:rPr>
        <w:t xml:space="preserve"> </w:t>
      </w:r>
      <w:r w:rsidRPr="00582704">
        <w:rPr>
          <w:rFonts w:ascii="Trebuchet MS" w:hAnsi="Trebuchet MS"/>
          <w:sz w:val="22"/>
          <w:szCs w:val="22"/>
        </w:rPr>
        <w:t>nurodytos nusikalstamos veikos arba pažeidimo, jeigu taikytina;</w:t>
      </w:r>
      <w:bookmarkStart w:id="7" w:name="part_8dd55791c45b4b2491e2343a55b80c0d"/>
      <w:bookmarkEnd w:id="7"/>
    </w:p>
    <w:p w14:paraId="22881E92" w14:textId="77777777" w:rsidR="00384914" w:rsidRPr="00582704" w:rsidRDefault="00384914" w:rsidP="005620D9">
      <w:pPr>
        <w:numPr>
          <w:ilvl w:val="3"/>
          <w:numId w:val="4"/>
        </w:numPr>
        <w:tabs>
          <w:tab w:val="left" w:pos="1701"/>
        </w:tabs>
        <w:ind w:left="-142" w:firstLine="851"/>
        <w:jc w:val="both"/>
        <w:rPr>
          <w:rFonts w:ascii="Trebuchet MS" w:hAnsi="Trebuchet MS"/>
          <w:iCs/>
          <w:sz w:val="22"/>
          <w:szCs w:val="22"/>
          <w:u w:val="single"/>
        </w:rPr>
      </w:pPr>
      <w:r w:rsidRPr="00582704">
        <w:rPr>
          <w:rFonts w:ascii="Trebuchet MS" w:hAnsi="Trebuchet MS"/>
          <w:sz w:val="22"/>
          <w:szCs w:val="22"/>
        </w:rPr>
        <w:t>bendradarbiavo, aktyviai teikė pagalbą ar ėmėsi kitų priemonių, padedančių ištirti, išaiškinti jo padarytą nusikalstamą veiką ar pažeidimą, jeigu taikytina;</w:t>
      </w:r>
      <w:bookmarkStart w:id="8" w:name="part_2170867a7f614903b542f2e5cab9ada6"/>
      <w:bookmarkEnd w:id="8"/>
    </w:p>
    <w:p w14:paraId="5B0981DB" w14:textId="77777777" w:rsidR="00384914" w:rsidRPr="00582704" w:rsidRDefault="00384914" w:rsidP="005620D9">
      <w:pPr>
        <w:numPr>
          <w:ilvl w:val="3"/>
          <w:numId w:val="4"/>
        </w:numPr>
        <w:tabs>
          <w:tab w:val="left" w:pos="1701"/>
        </w:tabs>
        <w:ind w:left="-142" w:firstLine="851"/>
        <w:jc w:val="both"/>
        <w:rPr>
          <w:rFonts w:ascii="Trebuchet MS" w:hAnsi="Trebuchet MS"/>
          <w:iCs/>
          <w:sz w:val="22"/>
          <w:szCs w:val="22"/>
          <w:u w:val="single"/>
        </w:rPr>
      </w:pPr>
      <w:r w:rsidRPr="00582704">
        <w:rPr>
          <w:rFonts w:ascii="Trebuchet MS" w:hAnsi="Trebuchet MS"/>
          <w:sz w:val="22"/>
          <w:szCs w:val="22"/>
        </w:rPr>
        <w:t>ėmėsi techninių, organizacinių, personalo valdymo priemonių, skirtų tolesnių nusikalstamų veikų ar pažeidimų prevencijai;</w:t>
      </w:r>
      <w:bookmarkStart w:id="9" w:name="part_a6456a72b03b4dbdbf8abf1881c776cd"/>
      <w:bookmarkEnd w:id="9"/>
    </w:p>
    <w:p w14:paraId="6A325B26" w14:textId="77777777" w:rsidR="00384914" w:rsidRPr="00384914" w:rsidRDefault="00384914" w:rsidP="00784F04">
      <w:pPr>
        <w:numPr>
          <w:ilvl w:val="2"/>
          <w:numId w:val="4"/>
        </w:numPr>
        <w:tabs>
          <w:tab w:val="clear" w:pos="1958"/>
          <w:tab w:val="num" w:pos="1276"/>
          <w:tab w:val="left" w:pos="1418"/>
        </w:tabs>
        <w:ind w:left="-142" w:firstLine="851"/>
        <w:jc w:val="both"/>
        <w:rPr>
          <w:rFonts w:ascii="Trebuchet MS" w:hAnsi="Trebuchet MS" w:cstheme="minorHAnsi"/>
          <w:sz w:val="22"/>
          <w:szCs w:val="22"/>
        </w:rPr>
      </w:pPr>
      <w:r w:rsidRPr="00384914">
        <w:rPr>
          <w:rFonts w:ascii="Trebuchet MS" w:hAnsi="Trebuchet MS" w:cstheme="minorHAnsi"/>
          <w:sz w:val="22"/>
          <w:szCs w:val="22"/>
        </w:rPr>
        <w:t>KOMISIJA įvertino TIEKĖJO informaciją, pateiktą pagal KONKURSO DOKUMENTŲ 3.4.1 punktą, ir priėmė motyvuotą sprendimą, kad priemonės, kurių ėmėsi TIEKĖJAS, siekdamas įrodyti savo patikimumą, yra pakankamos. Šių priemonių pakankamumas vertinamas atsižvelgiant į nusikalstamos veikos ar pažeidimo rimtumą ir aplinkybes. KOMISIJA  pateikia TIEKĖJUI motyvuotą sprendimą raštu ne vėliau kaip per 10 dienų nuo KONKURSO DOKUMENTŲ 3.4.1 punkte nurodytos TIEKĖJO informacijos gavimo.</w:t>
      </w:r>
    </w:p>
    <w:p w14:paraId="28DFC32F" w14:textId="77777777" w:rsidR="00384914" w:rsidRPr="00384914" w:rsidRDefault="00384914" w:rsidP="00384914">
      <w:pPr>
        <w:numPr>
          <w:ilvl w:val="1"/>
          <w:numId w:val="4"/>
        </w:numPr>
        <w:tabs>
          <w:tab w:val="num" w:pos="851"/>
        </w:tabs>
        <w:jc w:val="both"/>
        <w:rPr>
          <w:rFonts w:ascii="Trebuchet MS" w:hAnsi="Trebuchet MS" w:cstheme="minorHAnsi"/>
          <w:sz w:val="22"/>
          <w:szCs w:val="22"/>
        </w:rPr>
      </w:pPr>
      <w:r w:rsidRPr="00384914">
        <w:rPr>
          <w:rFonts w:ascii="Trebuchet MS" w:hAnsi="Trebuchet MS" w:cstheme="minorHAnsi"/>
          <w:sz w:val="22"/>
          <w:szCs w:val="22"/>
        </w:rPr>
        <w:t>TIEKĖJAS negali pasinaudoti 3.4 punkte nustatyta galimybe, kai jis priimtu ir įsiteisėjusiu teismo sprendimu pašalintas iš pirkimo ar koncesijos suteikimo procedūrų, teismo sprendime nurodytą laikotarpį.</w:t>
      </w:r>
    </w:p>
    <w:p w14:paraId="473DAB72" w14:textId="2B4F97A6" w:rsidR="00384914" w:rsidRDefault="00384914" w:rsidP="00384914">
      <w:pPr>
        <w:numPr>
          <w:ilvl w:val="1"/>
          <w:numId w:val="4"/>
        </w:numPr>
        <w:tabs>
          <w:tab w:val="num" w:pos="851"/>
        </w:tabs>
        <w:jc w:val="both"/>
        <w:rPr>
          <w:rFonts w:ascii="Trebuchet MS" w:hAnsi="Trebuchet MS" w:cstheme="minorHAnsi"/>
          <w:sz w:val="22"/>
          <w:szCs w:val="22"/>
        </w:rPr>
      </w:pPr>
      <w:r w:rsidRPr="00384914">
        <w:rPr>
          <w:rFonts w:ascii="Trebuchet MS" w:hAnsi="Trebuchet MS" w:cstheme="minorHAnsi"/>
          <w:sz w:val="22"/>
          <w:szCs w:val="22"/>
        </w:rPr>
        <w:t>Kai priimtu ir įsiteisėjusiu teismo sprendimu TIEKĖJUI yra nustatytas 3.1 punkte nurodytų pašalinimo pagrindų laikotarpis, KOMISIJA TIEKĖJĄ iš KONKURSO šalina teismo sprendime nurodytą laikotarpį.</w:t>
      </w:r>
    </w:p>
    <w:p w14:paraId="00AC2496" w14:textId="521E0C19" w:rsidR="00861407" w:rsidRPr="00384914" w:rsidRDefault="00861407" w:rsidP="00384914">
      <w:pPr>
        <w:numPr>
          <w:ilvl w:val="1"/>
          <w:numId w:val="4"/>
        </w:numPr>
        <w:tabs>
          <w:tab w:val="num" w:pos="851"/>
        </w:tabs>
        <w:jc w:val="both"/>
        <w:rPr>
          <w:rFonts w:ascii="Trebuchet MS" w:hAnsi="Trebuchet MS" w:cstheme="minorHAnsi"/>
          <w:sz w:val="22"/>
          <w:szCs w:val="22"/>
        </w:rPr>
      </w:pPr>
      <w:r w:rsidRPr="00861407">
        <w:rPr>
          <w:rFonts w:ascii="Trebuchet MS" w:hAnsi="Trebuchet MS" w:cstheme="minorHAnsi"/>
          <w:sz w:val="22"/>
          <w:szCs w:val="22"/>
        </w:rPr>
        <w:t>Komisija pašalina TIEKĖJĄ iš Pirkimo procedūros pagal 3.1 punkto lentelės 1 ir 2 eilutėse nurodytus ir nustatytus pašalinimo pagrindus ir tuo atveju, kai ji turi įtikinamų duomenų, kad TIEKĖJAS yra įsteigtas arba dalyvauja Pirkime vietoj kito asmens, siekiant išvengti nurodytų pašalinimo pagrindų taikymo.</w:t>
      </w:r>
    </w:p>
    <w:p w14:paraId="749FC279" w14:textId="2CA9869E" w:rsidR="00543BB1" w:rsidRPr="00384914" w:rsidRDefault="00543BB1" w:rsidP="00384914">
      <w:pPr>
        <w:pStyle w:val="Sraopastraipa"/>
        <w:numPr>
          <w:ilvl w:val="0"/>
          <w:numId w:val="4"/>
        </w:numPr>
        <w:tabs>
          <w:tab w:val="left" w:pos="284"/>
        </w:tabs>
        <w:spacing w:before="240"/>
        <w:jc w:val="center"/>
        <w:rPr>
          <w:rFonts w:ascii="Trebuchet MS" w:hAnsi="Trebuchet MS"/>
          <w:b/>
          <w:bCs/>
          <w:sz w:val="22"/>
          <w:szCs w:val="22"/>
        </w:rPr>
      </w:pPr>
      <w:r w:rsidRPr="00384914">
        <w:rPr>
          <w:rFonts w:ascii="Trebuchet MS" w:hAnsi="Trebuchet MS"/>
          <w:b/>
          <w:bCs/>
          <w:sz w:val="22"/>
          <w:szCs w:val="22"/>
        </w:rPr>
        <w:t>KONKURSO PASIŪLYMO RENGIMO REIKALAVIMAI</w:t>
      </w:r>
    </w:p>
    <w:p w14:paraId="74F22500" w14:textId="6BDB3E9E" w:rsidR="00D645EC" w:rsidRDefault="00A855AA" w:rsidP="00384914">
      <w:pPr>
        <w:numPr>
          <w:ilvl w:val="1"/>
          <w:numId w:val="4"/>
        </w:numPr>
        <w:jc w:val="both"/>
        <w:rPr>
          <w:rFonts w:ascii="Trebuchet MS" w:hAnsi="Trebuchet MS"/>
          <w:sz w:val="22"/>
          <w:szCs w:val="22"/>
        </w:rPr>
      </w:pPr>
      <w:r>
        <w:rPr>
          <w:rFonts w:ascii="Trebuchet MS" w:hAnsi="Trebuchet MS"/>
          <w:sz w:val="22"/>
          <w:szCs w:val="22"/>
        </w:rPr>
        <w:t xml:space="preserve"> </w:t>
      </w:r>
      <w:r w:rsidR="00034CCC" w:rsidRPr="00034CCC">
        <w:rPr>
          <w:rFonts w:ascii="Trebuchet MS" w:hAnsi="Trebuchet MS"/>
          <w:sz w:val="22"/>
          <w:szCs w:val="22"/>
        </w:rPr>
        <w:t xml:space="preserve">Pasiūlymas turi būti pateikiamas tik elektroninėmis priemonėmis, naudojant </w:t>
      </w:r>
      <w:r w:rsidR="000273BA">
        <w:rPr>
          <w:rFonts w:ascii="Trebuchet MS" w:hAnsi="Trebuchet MS"/>
          <w:sz w:val="22"/>
          <w:szCs w:val="22"/>
          <w:lang w:val="en-GB"/>
        </w:rPr>
        <w:t>CVP IS</w:t>
      </w:r>
      <w:r w:rsidR="00034CCC" w:rsidRPr="00034CCC">
        <w:rPr>
          <w:rFonts w:ascii="Trebuchet MS" w:hAnsi="Trebuchet MS"/>
          <w:sz w:val="22"/>
          <w:szCs w:val="22"/>
        </w:rPr>
        <w:t xml:space="preserve">, </w:t>
      </w:r>
      <w:r w:rsidR="00431D3B">
        <w:rPr>
          <w:rFonts w:ascii="Trebuchet MS" w:hAnsi="Trebuchet MS"/>
          <w:sz w:val="22"/>
          <w:szCs w:val="22"/>
        </w:rPr>
        <w:t>kuri pasiekiama</w:t>
      </w:r>
      <w:r w:rsidR="00034CCC" w:rsidRPr="00034CCC">
        <w:rPr>
          <w:rFonts w:ascii="Trebuchet MS" w:hAnsi="Trebuchet MS"/>
          <w:sz w:val="22"/>
          <w:szCs w:val="22"/>
        </w:rPr>
        <w:t xml:space="preserve"> adresu </w:t>
      </w:r>
      <w:hyperlink r:id="rId13" w:history="1">
        <w:r w:rsidR="00EC0C78" w:rsidRPr="00EC0C78">
          <w:rPr>
            <w:rStyle w:val="Hipersaitas"/>
            <w:rFonts w:ascii="Trebuchet MS" w:hAnsi="Trebuchet MS"/>
            <w:iCs/>
            <w:sz w:val="22"/>
            <w:szCs w:val="22"/>
            <w:u w:val="none"/>
          </w:rPr>
          <w:t>https://viesiejipirkimai.lt</w:t>
        </w:r>
      </w:hyperlink>
      <w:r w:rsidR="00034CCC" w:rsidRPr="003D1711">
        <w:rPr>
          <w:rFonts w:ascii="Trebuchet MS" w:hAnsi="Trebuchet MS"/>
          <w:iCs/>
          <w:sz w:val="22"/>
          <w:szCs w:val="22"/>
        </w:rPr>
        <w:t>,</w:t>
      </w:r>
      <w:r w:rsidR="00034CCC" w:rsidRPr="00034CCC">
        <w:rPr>
          <w:rFonts w:ascii="Trebuchet MS" w:hAnsi="Trebuchet MS"/>
          <w:sz w:val="22"/>
          <w:szCs w:val="22"/>
        </w:rPr>
        <w:t xml:space="preserve"> iki skelbime apie </w:t>
      </w:r>
      <w:r w:rsidR="00034CCC">
        <w:rPr>
          <w:rFonts w:ascii="Trebuchet MS" w:hAnsi="Trebuchet MS"/>
          <w:sz w:val="22"/>
          <w:szCs w:val="22"/>
        </w:rPr>
        <w:t>KONKURSĄ</w:t>
      </w:r>
      <w:r w:rsidR="00034CCC" w:rsidRPr="00034CCC">
        <w:rPr>
          <w:rFonts w:ascii="Trebuchet MS" w:hAnsi="Trebuchet MS"/>
          <w:sz w:val="22"/>
          <w:szCs w:val="22"/>
        </w:rPr>
        <w:t xml:space="preserve"> nurodyto termino. </w:t>
      </w:r>
      <w:r w:rsidR="00D645EC" w:rsidRPr="00D645EC">
        <w:rPr>
          <w:rFonts w:ascii="Trebuchet MS" w:hAnsi="Trebuchet MS"/>
          <w:sz w:val="22"/>
          <w:szCs w:val="22"/>
        </w:rPr>
        <w:t>Pasiūlymai, pateikti popierinėje formoje arba ne UŽSAKOVO nurodytomis elektroninėmis priemonėmis, bus atmesti kaip neatitinkantys KONKURSO DOKUMENTŲ reikalavimų.</w:t>
      </w:r>
    </w:p>
    <w:p w14:paraId="384CFE5B" w14:textId="710A3965" w:rsidR="002D0546" w:rsidRPr="00D645EC" w:rsidRDefault="002D0546" w:rsidP="00384914">
      <w:pPr>
        <w:numPr>
          <w:ilvl w:val="1"/>
          <w:numId w:val="4"/>
        </w:numPr>
        <w:jc w:val="both"/>
        <w:rPr>
          <w:rFonts w:ascii="Trebuchet MS" w:hAnsi="Trebuchet MS"/>
          <w:sz w:val="22"/>
          <w:szCs w:val="22"/>
        </w:rPr>
      </w:pPr>
      <w:r w:rsidRPr="00F41B4E">
        <w:rPr>
          <w:rStyle w:val="FontStyle77"/>
          <w:rFonts w:ascii="Trebuchet MS" w:hAnsi="Trebuchet MS"/>
        </w:rPr>
        <w:t>TIEKĖJAS rengia pasiūlymą raštu, lietuvių kalba</w:t>
      </w:r>
      <w:r>
        <w:rPr>
          <w:rStyle w:val="FontStyle77"/>
          <w:rFonts w:ascii="Trebuchet MS" w:hAnsi="Trebuchet MS"/>
        </w:rPr>
        <w:t>.</w:t>
      </w:r>
    </w:p>
    <w:p w14:paraId="74F22501" w14:textId="77777777" w:rsidR="00D645EC" w:rsidRPr="00D645EC" w:rsidRDefault="004D63F4" w:rsidP="00384914">
      <w:pPr>
        <w:numPr>
          <w:ilvl w:val="1"/>
          <w:numId w:val="4"/>
        </w:numPr>
        <w:jc w:val="both"/>
        <w:rPr>
          <w:rFonts w:ascii="Trebuchet MS" w:hAnsi="Trebuchet MS"/>
          <w:sz w:val="22"/>
          <w:szCs w:val="22"/>
        </w:rPr>
      </w:pPr>
      <w:r>
        <w:rPr>
          <w:rFonts w:ascii="Trebuchet MS" w:hAnsi="Trebuchet MS"/>
          <w:sz w:val="22"/>
          <w:szCs w:val="22"/>
        </w:rPr>
        <w:t xml:space="preserve"> </w:t>
      </w:r>
      <w:r w:rsidR="00D645EC" w:rsidRPr="00D645EC">
        <w:rPr>
          <w:rFonts w:ascii="Trebuchet MS" w:hAnsi="Trebuchet MS"/>
          <w:sz w:val="22"/>
          <w:szCs w:val="22"/>
        </w:rPr>
        <w:t xml:space="preserve">Pasiūlymą sudaro TIEKĖJO pateiktų duomenų ir dokumentų visuma. </w:t>
      </w:r>
      <w:r w:rsidR="00D645EC" w:rsidRPr="006F0275">
        <w:rPr>
          <w:rFonts w:ascii="Trebuchet MS" w:hAnsi="Trebuchet MS"/>
          <w:b/>
          <w:sz w:val="22"/>
          <w:szCs w:val="22"/>
          <w:u w:val="single"/>
        </w:rPr>
        <w:t>Iki pasiūlymų pateikimo termino pabaigos TIEKĖJAS turi pateikti:</w:t>
      </w:r>
    </w:p>
    <w:p w14:paraId="3DE23582" w14:textId="4C32CDEE" w:rsidR="00EC5F43" w:rsidRPr="00982915" w:rsidRDefault="00EC5F43" w:rsidP="006E6547">
      <w:pPr>
        <w:numPr>
          <w:ilvl w:val="2"/>
          <w:numId w:val="4"/>
        </w:numPr>
        <w:tabs>
          <w:tab w:val="left" w:pos="1134"/>
        </w:tabs>
        <w:ind w:left="-198" w:firstLine="624"/>
        <w:jc w:val="both"/>
        <w:rPr>
          <w:rFonts w:ascii="Trebuchet MS" w:hAnsi="Trebuchet MS"/>
          <w:sz w:val="22"/>
          <w:szCs w:val="22"/>
        </w:rPr>
      </w:pPr>
      <w:r>
        <w:rPr>
          <w:rFonts w:ascii="Trebuchet MS" w:hAnsi="Trebuchet MS"/>
          <w:sz w:val="22"/>
          <w:szCs w:val="22"/>
        </w:rPr>
        <w:t>PASIŪLYMĄ</w:t>
      </w:r>
      <w:r w:rsidRPr="00982915">
        <w:rPr>
          <w:rFonts w:ascii="Trebuchet MS" w:hAnsi="Trebuchet MS"/>
          <w:sz w:val="22"/>
          <w:szCs w:val="22"/>
        </w:rPr>
        <w:t xml:space="preserve"> KONKURSUI (kuris pateikiamas pagal KONKURSO DOKUMENTŲ 1 priedo formą, kurios turinio TIEKĖJAS negali keisti, p</w:t>
      </w:r>
      <w:r w:rsidR="00372B87">
        <w:rPr>
          <w:rFonts w:ascii="Trebuchet MS" w:hAnsi="Trebuchet MS"/>
          <w:sz w:val="22"/>
          <w:szCs w:val="22"/>
        </w:rPr>
        <w:t>apildyti ir turi jos laikytis). Jame</w:t>
      </w:r>
      <w:r w:rsidRPr="00982915">
        <w:rPr>
          <w:rFonts w:ascii="Trebuchet MS" w:hAnsi="Trebuchet MS"/>
          <w:sz w:val="22"/>
          <w:szCs w:val="22"/>
        </w:rPr>
        <w:t xml:space="preserve"> TIEKĖJAS privalo nurodyti (pateikti):</w:t>
      </w:r>
    </w:p>
    <w:p w14:paraId="2A2B8223" w14:textId="77777777" w:rsidR="00EC5F43" w:rsidRPr="00982915" w:rsidRDefault="00EC5F43" w:rsidP="006E6547">
      <w:pPr>
        <w:numPr>
          <w:ilvl w:val="3"/>
          <w:numId w:val="4"/>
        </w:numPr>
        <w:tabs>
          <w:tab w:val="clear" w:pos="2081"/>
          <w:tab w:val="left" w:pos="1134"/>
          <w:tab w:val="num" w:pos="1560"/>
        </w:tabs>
        <w:ind w:left="-284" w:firstLine="710"/>
        <w:jc w:val="both"/>
        <w:rPr>
          <w:rFonts w:ascii="Trebuchet MS" w:hAnsi="Trebuchet MS"/>
          <w:sz w:val="22"/>
          <w:szCs w:val="22"/>
        </w:rPr>
      </w:pPr>
      <w:r w:rsidRPr="00982915">
        <w:rPr>
          <w:rFonts w:ascii="Trebuchet MS" w:hAnsi="Trebuchet MS"/>
          <w:sz w:val="22"/>
          <w:szCs w:val="22"/>
        </w:rPr>
        <w:t>TIEKĖJO rekvizitus (pavadinimas, ūkio subjekto identifi</w:t>
      </w:r>
      <w:r>
        <w:rPr>
          <w:rFonts w:ascii="Trebuchet MS" w:hAnsi="Trebuchet MS"/>
          <w:sz w:val="22"/>
          <w:szCs w:val="22"/>
        </w:rPr>
        <w:t>kavimo kodas, adresas</w:t>
      </w:r>
      <w:r w:rsidRPr="00982915">
        <w:rPr>
          <w:rFonts w:ascii="Trebuchet MS" w:hAnsi="Trebuchet MS"/>
          <w:sz w:val="22"/>
          <w:szCs w:val="22"/>
        </w:rPr>
        <w:t>, telefonas, banko sąskaita, bankas);</w:t>
      </w:r>
    </w:p>
    <w:p w14:paraId="622C3E3F" w14:textId="146B199B" w:rsidR="00EC5F43" w:rsidRPr="00982915" w:rsidRDefault="00EC5F43" w:rsidP="006E6547">
      <w:pPr>
        <w:numPr>
          <w:ilvl w:val="3"/>
          <w:numId w:val="4"/>
        </w:numPr>
        <w:tabs>
          <w:tab w:val="clear" w:pos="2081"/>
          <w:tab w:val="left" w:pos="1134"/>
          <w:tab w:val="num" w:pos="1560"/>
        </w:tabs>
        <w:ind w:left="-284" w:firstLine="710"/>
        <w:jc w:val="both"/>
        <w:rPr>
          <w:rFonts w:ascii="Trebuchet MS" w:hAnsi="Trebuchet MS"/>
          <w:sz w:val="22"/>
          <w:szCs w:val="22"/>
        </w:rPr>
      </w:pPr>
      <w:r w:rsidRPr="00982915">
        <w:rPr>
          <w:rFonts w:ascii="Trebuchet MS" w:hAnsi="Trebuchet MS"/>
          <w:sz w:val="22"/>
          <w:szCs w:val="22"/>
        </w:rPr>
        <w:t xml:space="preserve">PASLAUGOS kainą. Į PASLAUGOS kainą turi būti įtrauktos visos TIEKĖJO išlaidos, susijusios su TIEKĖJO įsipareigojimų pagal </w:t>
      </w:r>
      <w:r w:rsidR="00372B87" w:rsidRPr="00982915">
        <w:rPr>
          <w:rFonts w:ascii="Trebuchet MS" w:hAnsi="Trebuchet MS"/>
          <w:sz w:val="22"/>
          <w:szCs w:val="22"/>
        </w:rPr>
        <w:t xml:space="preserve">SUTARTĮ </w:t>
      </w:r>
      <w:r w:rsidRPr="00982915">
        <w:rPr>
          <w:rFonts w:ascii="Trebuchet MS" w:hAnsi="Trebuchet MS"/>
          <w:sz w:val="22"/>
          <w:szCs w:val="22"/>
        </w:rPr>
        <w:t xml:space="preserve">įvykdymu, taip pat turi būti įtraukti visi susiję su TIEKĖJO įsipareigojimų pagal </w:t>
      </w:r>
      <w:r w:rsidR="00372B87" w:rsidRPr="00982915">
        <w:rPr>
          <w:rFonts w:ascii="Trebuchet MS" w:hAnsi="Trebuchet MS"/>
          <w:sz w:val="22"/>
          <w:szCs w:val="22"/>
        </w:rPr>
        <w:t xml:space="preserve">SUTARTĮ </w:t>
      </w:r>
      <w:r w:rsidRPr="00982915">
        <w:rPr>
          <w:rFonts w:ascii="Trebuchet MS" w:hAnsi="Trebuchet MS"/>
          <w:sz w:val="22"/>
          <w:szCs w:val="22"/>
        </w:rPr>
        <w:t xml:space="preserve">vykdymu TIEKĖJO mokami mokesčiai, pridėtinės išlaidos. </w:t>
      </w:r>
    </w:p>
    <w:p w14:paraId="565CE64E" w14:textId="77777777" w:rsidR="00EC5F43" w:rsidRPr="00982915" w:rsidRDefault="00EC5F43" w:rsidP="006E6547">
      <w:pPr>
        <w:numPr>
          <w:ilvl w:val="3"/>
          <w:numId w:val="4"/>
        </w:numPr>
        <w:tabs>
          <w:tab w:val="clear" w:pos="2081"/>
          <w:tab w:val="left" w:pos="1134"/>
          <w:tab w:val="num" w:pos="1560"/>
        </w:tabs>
        <w:ind w:left="-284" w:firstLine="710"/>
        <w:jc w:val="both"/>
        <w:rPr>
          <w:rFonts w:ascii="Trebuchet MS" w:hAnsi="Trebuchet MS"/>
          <w:sz w:val="22"/>
          <w:szCs w:val="22"/>
        </w:rPr>
      </w:pPr>
      <w:r w:rsidRPr="00982915">
        <w:rPr>
          <w:rFonts w:ascii="Trebuchet MS" w:hAnsi="Trebuchet MS"/>
          <w:sz w:val="22"/>
          <w:szCs w:val="22"/>
        </w:rPr>
        <w:t xml:space="preserve">TIEKĖJO įsipareigojimus dėl pasiūlymo galiojimo. Pasiūlymo galiojimo laikotarpis turi prasidėti nuo </w:t>
      </w:r>
      <w:r w:rsidRPr="00372B87">
        <w:rPr>
          <w:rFonts w:ascii="Trebuchet MS" w:hAnsi="Trebuchet MS"/>
          <w:sz w:val="22"/>
          <w:szCs w:val="22"/>
        </w:rPr>
        <w:t>konkurso</w:t>
      </w:r>
      <w:r w:rsidRPr="00982915">
        <w:rPr>
          <w:rFonts w:ascii="Trebuchet MS" w:hAnsi="Trebuchet MS"/>
          <w:sz w:val="22"/>
          <w:szCs w:val="22"/>
        </w:rPr>
        <w:t xml:space="preserve"> pasiūlymų pateikimo termino pabaigo</w:t>
      </w:r>
      <w:r>
        <w:rPr>
          <w:rFonts w:ascii="Trebuchet MS" w:hAnsi="Trebuchet MS"/>
          <w:sz w:val="22"/>
          <w:szCs w:val="22"/>
        </w:rPr>
        <w:t>s, ir pasiūlymas turi galioti 3</w:t>
      </w:r>
      <w:r w:rsidRPr="00982915">
        <w:rPr>
          <w:rFonts w:ascii="Trebuchet MS" w:hAnsi="Trebuchet MS"/>
          <w:sz w:val="22"/>
          <w:szCs w:val="22"/>
        </w:rPr>
        <w:t xml:space="preserve"> </w:t>
      </w:r>
      <w:r>
        <w:rPr>
          <w:rFonts w:ascii="Trebuchet MS" w:hAnsi="Trebuchet MS"/>
          <w:sz w:val="22"/>
          <w:szCs w:val="22"/>
        </w:rPr>
        <w:t>mėnesius</w:t>
      </w:r>
      <w:r w:rsidRPr="00982915">
        <w:rPr>
          <w:rFonts w:ascii="Trebuchet MS" w:hAnsi="Trebuchet MS"/>
          <w:sz w:val="22"/>
          <w:szCs w:val="22"/>
        </w:rPr>
        <w:t xml:space="preserve"> nuo KONKURSO pasiūlymų pateikimo termino pabaigos dienos;</w:t>
      </w:r>
    </w:p>
    <w:p w14:paraId="44FC1BFF" w14:textId="77777777" w:rsidR="00EC5F43" w:rsidRPr="00982915" w:rsidRDefault="00EC5F43" w:rsidP="006E6547">
      <w:pPr>
        <w:numPr>
          <w:ilvl w:val="3"/>
          <w:numId w:val="4"/>
        </w:numPr>
        <w:tabs>
          <w:tab w:val="clear" w:pos="2081"/>
          <w:tab w:val="left" w:pos="1134"/>
          <w:tab w:val="num" w:pos="1560"/>
        </w:tabs>
        <w:ind w:left="-284" w:firstLine="710"/>
        <w:jc w:val="both"/>
        <w:rPr>
          <w:rFonts w:ascii="Trebuchet MS" w:hAnsi="Trebuchet MS"/>
          <w:sz w:val="22"/>
          <w:szCs w:val="22"/>
        </w:rPr>
      </w:pPr>
      <w:r w:rsidRPr="00982915">
        <w:rPr>
          <w:rFonts w:ascii="Trebuchet MS" w:hAnsi="Trebuchet MS"/>
          <w:sz w:val="22"/>
          <w:szCs w:val="22"/>
        </w:rPr>
        <w:t>kitus PASIŪLYMO KONKURSUI formoje reikalaujamus pateikti duomenis.</w:t>
      </w:r>
    </w:p>
    <w:p w14:paraId="0036D9A2" w14:textId="77777777" w:rsidR="00EC5F43" w:rsidRPr="00982915" w:rsidRDefault="00EC5F43" w:rsidP="006E6547">
      <w:pPr>
        <w:numPr>
          <w:ilvl w:val="2"/>
          <w:numId w:val="4"/>
        </w:numPr>
        <w:tabs>
          <w:tab w:val="left" w:pos="1134"/>
        </w:tabs>
        <w:ind w:left="-198" w:firstLine="624"/>
        <w:jc w:val="both"/>
        <w:rPr>
          <w:rFonts w:ascii="Trebuchet MS" w:hAnsi="Trebuchet MS"/>
          <w:sz w:val="22"/>
          <w:szCs w:val="22"/>
        </w:rPr>
      </w:pPr>
      <w:r w:rsidRPr="00982915">
        <w:rPr>
          <w:rFonts w:ascii="Trebuchet MS" w:hAnsi="Trebuchet MS"/>
          <w:sz w:val="22"/>
          <w:szCs w:val="22"/>
        </w:rPr>
        <w:lastRenderedPageBreak/>
        <w:t>Jei TIEKĖJAS PASLAUGOS atlikimui</w:t>
      </w:r>
      <w:r>
        <w:rPr>
          <w:rFonts w:ascii="Trebuchet MS" w:hAnsi="Trebuchet MS"/>
          <w:sz w:val="22"/>
          <w:szCs w:val="22"/>
        </w:rPr>
        <w:t xml:space="preserve"> kviečia subtiekėj</w:t>
      </w:r>
      <w:r w:rsidRPr="00982915">
        <w:rPr>
          <w:rFonts w:ascii="Trebuchet MS" w:hAnsi="Trebuchet MS"/>
          <w:sz w:val="22"/>
          <w:szCs w:val="22"/>
        </w:rPr>
        <w:t xml:space="preserve">ą būtina pateikti TIEKĖJO sutartį </w:t>
      </w:r>
      <w:r>
        <w:rPr>
          <w:rFonts w:ascii="Trebuchet MS" w:hAnsi="Trebuchet MS"/>
          <w:sz w:val="22"/>
          <w:szCs w:val="22"/>
        </w:rPr>
        <w:t>(nors ir preliminaraus subtiekėj</w:t>
      </w:r>
      <w:r w:rsidRPr="00982915">
        <w:rPr>
          <w:rFonts w:ascii="Trebuchet MS" w:hAnsi="Trebuchet MS"/>
          <w:sz w:val="22"/>
          <w:szCs w:val="22"/>
        </w:rPr>
        <w:t xml:space="preserve">o </w:t>
      </w:r>
      <w:r>
        <w:rPr>
          <w:rFonts w:ascii="Trebuchet MS" w:hAnsi="Trebuchet MS"/>
          <w:sz w:val="22"/>
          <w:szCs w:val="22"/>
        </w:rPr>
        <w:t>pasižadėjimo forma) su subtiekėj</w:t>
      </w:r>
      <w:r w:rsidRPr="00982915">
        <w:rPr>
          <w:rFonts w:ascii="Trebuchet MS" w:hAnsi="Trebuchet MS"/>
          <w:sz w:val="22"/>
          <w:szCs w:val="22"/>
        </w:rPr>
        <w:t xml:space="preserve">u </w:t>
      </w:r>
      <w:r>
        <w:rPr>
          <w:rFonts w:ascii="Trebuchet MS" w:hAnsi="Trebuchet MS"/>
          <w:sz w:val="22"/>
          <w:szCs w:val="22"/>
        </w:rPr>
        <w:t>ir informaciją apie šį subtiekėj</w:t>
      </w:r>
      <w:r w:rsidRPr="00982915">
        <w:rPr>
          <w:rFonts w:ascii="Trebuchet MS" w:hAnsi="Trebuchet MS"/>
          <w:sz w:val="22"/>
          <w:szCs w:val="22"/>
        </w:rPr>
        <w:t>ą;</w:t>
      </w:r>
    </w:p>
    <w:p w14:paraId="5347D6D2" w14:textId="77777777" w:rsidR="00EC5F43" w:rsidRDefault="00EC5F43" w:rsidP="006E6547">
      <w:pPr>
        <w:numPr>
          <w:ilvl w:val="2"/>
          <w:numId w:val="4"/>
        </w:numPr>
        <w:tabs>
          <w:tab w:val="left" w:pos="1134"/>
        </w:tabs>
        <w:ind w:left="-198" w:firstLine="624"/>
        <w:jc w:val="both"/>
        <w:rPr>
          <w:rFonts w:ascii="Trebuchet MS" w:hAnsi="Trebuchet MS"/>
          <w:sz w:val="22"/>
          <w:szCs w:val="22"/>
        </w:rPr>
      </w:pPr>
      <w:r w:rsidRPr="00982915">
        <w:rPr>
          <w:rFonts w:ascii="Trebuchet MS" w:hAnsi="Trebuchet MS"/>
          <w:sz w:val="22"/>
          <w:szCs w:val="22"/>
        </w:rPr>
        <w:t xml:space="preserve">Jei KONKURSO pasiūlymą pateikia jungtinės veiklos sutartimi susivienijusių ūkio subjektų grupė </w:t>
      </w:r>
      <w:r w:rsidRPr="00372B87">
        <w:rPr>
          <w:rFonts w:ascii="Trebuchet MS" w:hAnsi="Trebuchet MS"/>
          <w:sz w:val="22"/>
          <w:szCs w:val="22"/>
        </w:rPr>
        <w:t>−</w:t>
      </w:r>
      <w:r w:rsidRPr="00982915">
        <w:rPr>
          <w:rFonts w:ascii="Trebuchet MS" w:hAnsi="Trebuchet MS"/>
          <w:sz w:val="22"/>
          <w:szCs w:val="22"/>
        </w:rPr>
        <w:t xml:space="preserve"> būtina pateikti tokios jungtinės veiklos sutarties skaitmeninę dokumento kopiją;</w:t>
      </w:r>
    </w:p>
    <w:p w14:paraId="0BCC4882" w14:textId="77777777" w:rsidR="0055296B" w:rsidRPr="00010AC2" w:rsidRDefault="0055296B" w:rsidP="006E6547">
      <w:pPr>
        <w:numPr>
          <w:ilvl w:val="2"/>
          <w:numId w:val="4"/>
        </w:numPr>
        <w:tabs>
          <w:tab w:val="left" w:pos="1134"/>
        </w:tabs>
        <w:ind w:left="-198" w:firstLine="624"/>
        <w:jc w:val="both"/>
        <w:rPr>
          <w:rFonts w:ascii="Trebuchet MS" w:hAnsi="Trebuchet MS"/>
          <w:sz w:val="22"/>
          <w:szCs w:val="22"/>
        </w:rPr>
      </w:pPr>
      <w:r w:rsidRPr="00010AC2">
        <w:rPr>
          <w:rFonts w:ascii="Trebuchet MS" w:hAnsi="Trebuchet MS"/>
          <w:sz w:val="22"/>
          <w:szCs w:val="22"/>
        </w:rPr>
        <w:t>Jeigu TIEKĖJAS pasitelkia ūkio subjektus — įrodymus, kad šie ištekliai bus prieinami per visą sutartinių įsipareigojimų įvykdymo laikotarpį.</w:t>
      </w:r>
    </w:p>
    <w:p w14:paraId="74F22508" w14:textId="06090E43" w:rsidR="00D645EC" w:rsidRPr="00D645EC" w:rsidRDefault="00EC5F43" w:rsidP="006E6547">
      <w:pPr>
        <w:numPr>
          <w:ilvl w:val="2"/>
          <w:numId w:val="4"/>
        </w:numPr>
        <w:tabs>
          <w:tab w:val="left" w:pos="1134"/>
        </w:tabs>
        <w:ind w:left="-198" w:firstLine="624"/>
        <w:jc w:val="both"/>
        <w:rPr>
          <w:rFonts w:ascii="Trebuchet MS" w:hAnsi="Trebuchet MS"/>
          <w:sz w:val="22"/>
          <w:szCs w:val="22"/>
        </w:rPr>
      </w:pPr>
      <w:r w:rsidRPr="00982915">
        <w:rPr>
          <w:rFonts w:ascii="Trebuchet MS" w:hAnsi="Trebuchet MS"/>
          <w:sz w:val="22"/>
          <w:szCs w:val="22"/>
        </w:rPr>
        <w:t>Jei TIEKĖJAS pateikia dokumentus pasirašytus ne vadovo, bet jo įgalioto asmens, būtina pridėti dokumentą, pagal kurį įgaliojimai buvo suteikti.</w:t>
      </w:r>
    </w:p>
    <w:p w14:paraId="74F2250A" w14:textId="152623F2" w:rsidR="003110F4" w:rsidRPr="00D63A70" w:rsidRDefault="003110F4" w:rsidP="006E6547">
      <w:pPr>
        <w:numPr>
          <w:ilvl w:val="1"/>
          <w:numId w:val="4"/>
        </w:numPr>
        <w:tabs>
          <w:tab w:val="left" w:pos="1134"/>
        </w:tabs>
        <w:jc w:val="both"/>
        <w:rPr>
          <w:rFonts w:ascii="Trebuchet MS" w:hAnsi="Trebuchet MS"/>
          <w:sz w:val="22"/>
          <w:szCs w:val="22"/>
        </w:rPr>
      </w:pPr>
      <w:r w:rsidRPr="007B4ACB">
        <w:rPr>
          <w:rFonts w:ascii="Trebuchet MS" w:hAnsi="Trebuchet MS"/>
          <w:sz w:val="22"/>
          <w:szCs w:val="22"/>
        </w:rPr>
        <w:t xml:space="preserve">Galima pateikti bet kokius kitus papildomus dokumentus, patvirtinančius </w:t>
      </w:r>
      <w:r>
        <w:rPr>
          <w:rFonts w:ascii="Trebuchet MS" w:hAnsi="Trebuchet MS"/>
          <w:sz w:val="22"/>
          <w:szCs w:val="22"/>
        </w:rPr>
        <w:t>TIEKĖJ</w:t>
      </w:r>
      <w:r w:rsidRPr="007B4ACB">
        <w:rPr>
          <w:rFonts w:ascii="Trebuchet MS" w:hAnsi="Trebuchet MS"/>
          <w:sz w:val="22"/>
          <w:szCs w:val="22"/>
        </w:rPr>
        <w:t xml:space="preserve">O </w:t>
      </w:r>
      <w:r>
        <w:rPr>
          <w:rFonts w:ascii="Trebuchet MS" w:hAnsi="Trebuchet MS"/>
          <w:sz w:val="22"/>
          <w:szCs w:val="22"/>
        </w:rPr>
        <w:t>pasiūlymo</w:t>
      </w:r>
      <w:r w:rsidRPr="007B4ACB">
        <w:rPr>
          <w:rFonts w:ascii="Trebuchet MS" w:hAnsi="Trebuchet MS"/>
          <w:sz w:val="22"/>
          <w:szCs w:val="22"/>
        </w:rPr>
        <w:t xml:space="preserve"> atitikimą KONKURSO D</w:t>
      </w:r>
      <w:r w:rsidR="00114FE3">
        <w:rPr>
          <w:rFonts w:ascii="Trebuchet MS" w:hAnsi="Trebuchet MS"/>
          <w:sz w:val="22"/>
          <w:szCs w:val="22"/>
        </w:rPr>
        <w:t>OKUMENTŲ reikalavimams</w:t>
      </w:r>
      <w:r>
        <w:rPr>
          <w:rFonts w:ascii="Trebuchet MS" w:hAnsi="Trebuchet MS"/>
          <w:sz w:val="22"/>
          <w:szCs w:val="22"/>
        </w:rPr>
        <w:t>.</w:t>
      </w:r>
      <w:r w:rsidR="00C3318B">
        <w:rPr>
          <w:rFonts w:ascii="Trebuchet MS" w:hAnsi="Trebuchet MS"/>
          <w:sz w:val="22"/>
          <w:szCs w:val="22"/>
        </w:rPr>
        <w:t xml:space="preserve"> </w:t>
      </w:r>
    </w:p>
    <w:p w14:paraId="2382A3B0" w14:textId="4A634955" w:rsidR="005873A0" w:rsidRDefault="00436502" w:rsidP="006E6547">
      <w:pPr>
        <w:numPr>
          <w:ilvl w:val="1"/>
          <w:numId w:val="4"/>
        </w:numPr>
        <w:tabs>
          <w:tab w:val="left" w:pos="1134"/>
        </w:tabs>
        <w:jc w:val="both"/>
        <w:rPr>
          <w:rFonts w:ascii="Trebuchet MS" w:hAnsi="Trebuchet MS"/>
          <w:sz w:val="22"/>
          <w:szCs w:val="22"/>
        </w:rPr>
      </w:pPr>
      <w:r>
        <w:rPr>
          <w:rFonts w:ascii="Trebuchet MS" w:hAnsi="Trebuchet MS"/>
          <w:sz w:val="22"/>
          <w:szCs w:val="22"/>
        </w:rPr>
        <w:t xml:space="preserve"> </w:t>
      </w:r>
      <w:r w:rsidR="009756C2" w:rsidRPr="0055296B">
        <w:rPr>
          <w:rFonts w:ascii="Trebuchet MS" w:hAnsi="Trebuchet MS"/>
          <w:sz w:val="22"/>
          <w:szCs w:val="22"/>
        </w:rPr>
        <w:t xml:space="preserve">TIEKĖJAI pasiūlymuose turi nurodyti, kuri pasiūlymuose pateikta informacija yra konfidenciali. </w:t>
      </w:r>
      <w:r w:rsidR="009756C2" w:rsidRPr="002525B3">
        <w:rPr>
          <w:rFonts w:ascii="Trebuchet MS" w:hAnsi="Trebuchet MS"/>
          <w:sz w:val="22"/>
          <w:szCs w:val="22"/>
        </w:rPr>
        <w:t>Konfidencialia informacija gali būti, įskaitant, bet ja neapsiribojant, pavyzdžiui, komercinė (gamybinė) paslaptis ir konfidencialieji pasiūlymų aspektai. Konfidencialia negalima laikyti informacijos:</w:t>
      </w:r>
    </w:p>
    <w:p w14:paraId="2BA63E80" w14:textId="0F2E3FE5" w:rsidR="009756C2" w:rsidRPr="005873A0" w:rsidRDefault="009756C2" w:rsidP="006E6547">
      <w:pPr>
        <w:numPr>
          <w:ilvl w:val="2"/>
          <w:numId w:val="4"/>
        </w:numPr>
        <w:tabs>
          <w:tab w:val="left" w:pos="1134"/>
        </w:tabs>
        <w:ind w:left="-142" w:firstLine="568"/>
        <w:jc w:val="both"/>
        <w:rPr>
          <w:rFonts w:ascii="Trebuchet MS" w:hAnsi="Trebuchet MS"/>
          <w:sz w:val="22"/>
          <w:szCs w:val="22"/>
        </w:rPr>
      </w:pPr>
      <w:r w:rsidRPr="005873A0">
        <w:rPr>
          <w:rFonts w:ascii="Trebuchet MS" w:hAnsi="Trebuchet MS"/>
          <w:sz w:val="22"/>
          <w:szCs w:val="22"/>
        </w:rPr>
        <w:t>jeigu tai pažeistų įstatymus, nustatančius informacijos atskleidimo ar teisės gauti informaciją reikalavimus, ir šių įstatymų įgyvendinamuosius teisės aktus;</w:t>
      </w:r>
    </w:p>
    <w:p w14:paraId="23B86FD8" w14:textId="60063B16" w:rsidR="009756C2" w:rsidRPr="00915BBD" w:rsidRDefault="009756C2" w:rsidP="006E6547">
      <w:pPr>
        <w:numPr>
          <w:ilvl w:val="2"/>
          <w:numId w:val="4"/>
        </w:numPr>
        <w:tabs>
          <w:tab w:val="left" w:pos="1134"/>
        </w:tabs>
        <w:ind w:left="-142" w:firstLine="568"/>
        <w:jc w:val="both"/>
        <w:rPr>
          <w:rFonts w:ascii="Trebuchet MS" w:hAnsi="Trebuchet MS"/>
          <w:sz w:val="22"/>
          <w:szCs w:val="22"/>
        </w:rPr>
      </w:pPr>
      <w:r w:rsidRPr="00915BBD">
        <w:rPr>
          <w:rFonts w:ascii="Trebuchet MS" w:hAnsi="Trebuchet MS"/>
          <w:sz w:val="22"/>
          <w:szCs w:val="22"/>
        </w:rPr>
        <w:t xml:space="preserve">jeigu tai pažeistų Viešųjų pirkimų įstatymo 33, 58 straipsniuose ir 86 straipsnio 9 dalyje nustatytus reikalavimus dėl paskelbimo apie sudarytą </w:t>
      </w:r>
      <w:r w:rsidR="00DC7B93" w:rsidRPr="00915BBD">
        <w:rPr>
          <w:rFonts w:ascii="Trebuchet MS" w:hAnsi="Trebuchet MS"/>
          <w:sz w:val="22"/>
          <w:szCs w:val="22"/>
        </w:rPr>
        <w:t>SUTARTĮ</w:t>
      </w:r>
      <w:r w:rsidRPr="00915BBD">
        <w:rPr>
          <w:rFonts w:ascii="Trebuchet MS" w:hAnsi="Trebuchet MS"/>
          <w:sz w:val="22"/>
          <w:szCs w:val="22"/>
        </w:rPr>
        <w:t xml:space="preserve">, dalyvių informavimo, laimėjusio dalyvio pasiūlymo, sudarytos </w:t>
      </w:r>
      <w:r w:rsidR="00DC7B93" w:rsidRPr="00915BBD">
        <w:rPr>
          <w:rFonts w:ascii="Trebuchet MS" w:hAnsi="Trebuchet MS"/>
          <w:sz w:val="22"/>
          <w:szCs w:val="22"/>
        </w:rPr>
        <w:t xml:space="preserve">SUTARTIES </w:t>
      </w:r>
      <w:r w:rsidRPr="00915BBD">
        <w:rPr>
          <w:rFonts w:ascii="Trebuchet MS" w:hAnsi="Trebuchet MS"/>
          <w:sz w:val="22"/>
          <w:szCs w:val="22"/>
        </w:rPr>
        <w:t xml:space="preserve">ir šios </w:t>
      </w:r>
      <w:r w:rsidR="00DC7B93" w:rsidRPr="00915BBD">
        <w:rPr>
          <w:rFonts w:ascii="Trebuchet MS" w:hAnsi="Trebuchet MS"/>
          <w:sz w:val="22"/>
          <w:szCs w:val="22"/>
        </w:rPr>
        <w:t xml:space="preserve">SUTARTIES </w:t>
      </w:r>
      <w:r w:rsidRPr="00915BBD">
        <w:rPr>
          <w:rFonts w:ascii="Trebuchet MS" w:hAnsi="Trebuchet MS"/>
          <w:sz w:val="22"/>
          <w:szCs w:val="22"/>
        </w:rPr>
        <w:t>pakeitimų paskelbimo, įskaitant informaciją apie pasiūlyme nurodytą prekių, paslaugų ar darbų kainą, išskyrus jos sudedamąsias dalis;</w:t>
      </w:r>
    </w:p>
    <w:p w14:paraId="15263132" w14:textId="5CC71556" w:rsidR="00915BBD" w:rsidRPr="00C6765A" w:rsidRDefault="00915BBD" w:rsidP="006E6547">
      <w:pPr>
        <w:numPr>
          <w:ilvl w:val="2"/>
          <w:numId w:val="4"/>
        </w:numPr>
        <w:tabs>
          <w:tab w:val="left" w:pos="1134"/>
        </w:tabs>
        <w:ind w:left="-142" w:firstLine="568"/>
        <w:jc w:val="both"/>
        <w:rPr>
          <w:rFonts w:ascii="Trebuchet MS" w:hAnsi="Trebuchet MS"/>
          <w:sz w:val="22"/>
          <w:szCs w:val="22"/>
        </w:rPr>
      </w:pPr>
      <w:r w:rsidRPr="003139E0">
        <w:rPr>
          <w:rFonts w:ascii="Trebuchet MS" w:hAnsi="Trebuchet MS"/>
          <w:sz w:val="22"/>
          <w:szCs w:val="22"/>
        </w:rPr>
        <w:t>pateiktos atitiktį kvalifikacijos reikalavimams, kokybės vadybos sistemos ir aplinkos apsaugos vadybos sistemos standartams (jeigu taikoma) patvirtinančiuose dokumentuose, išskyrus informaciją, kurią atskleidus būtų pažeisti TIEKĖJO įsipareigojimai pagal su trečiaisiais asmenimis sudarytas sutartis, – tuo atveju, kai ši informacija reikalinga TIEKĖJUI jo teisėtiems interesams ginti;</w:t>
      </w:r>
    </w:p>
    <w:p w14:paraId="36C930AF" w14:textId="068E5DD5" w:rsidR="009756C2" w:rsidRPr="00EB4E9E" w:rsidRDefault="009756C2" w:rsidP="006E6547">
      <w:pPr>
        <w:numPr>
          <w:ilvl w:val="2"/>
          <w:numId w:val="4"/>
        </w:numPr>
        <w:tabs>
          <w:tab w:val="left" w:pos="1134"/>
        </w:tabs>
        <w:ind w:left="-142" w:firstLine="568"/>
        <w:jc w:val="both"/>
      </w:pPr>
      <w:r w:rsidRPr="00915BBD">
        <w:rPr>
          <w:rFonts w:ascii="Trebuchet MS" w:hAnsi="Trebuchet MS"/>
          <w:sz w:val="22"/>
          <w:szCs w:val="22"/>
        </w:rPr>
        <w:t>informacija apie pasitelktus ūkio subjektus, kurių pajėgumais remiasi TIEKĖJAS, ir subtiekėjus – tuo atveju, kai ši informacija reikalinga TIEKĖJUI jo teisėtiems interesams ginti.</w:t>
      </w:r>
    </w:p>
    <w:p w14:paraId="5F5D78EC" w14:textId="733DB4AE" w:rsidR="009756C2" w:rsidRDefault="009756C2" w:rsidP="006E6547">
      <w:pPr>
        <w:numPr>
          <w:ilvl w:val="1"/>
          <w:numId w:val="4"/>
        </w:numPr>
        <w:tabs>
          <w:tab w:val="left" w:pos="1134"/>
        </w:tabs>
        <w:jc w:val="both"/>
        <w:rPr>
          <w:rFonts w:ascii="Trebuchet MS" w:hAnsi="Trebuchet MS"/>
          <w:sz w:val="22"/>
          <w:szCs w:val="22"/>
        </w:rPr>
      </w:pPr>
      <w:r w:rsidRPr="00FE2FAC">
        <w:rPr>
          <w:rFonts w:ascii="Trebuchet MS" w:hAnsi="Trebuchet MS"/>
          <w:sz w:val="22"/>
          <w:szCs w:val="22"/>
        </w:rPr>
        <w:t>Jeigu KOMISIJAI kyla abejonių dėl TIEKĖJO pasiūlyme nurodytos informacijos konfidencialumo, ji prašo TIEKĖJO įrodyti, kodėl nurodyta informacija yra konfidenciali. Jeigu TIEKĖJAS per KOMISIJOS nurodytą terminą, kuris</w:t>
      </w:r>
      <w:r w:rsidR="00677B60">
        <w:rPr>
          <w:rFonts w:ascii="Trebuchet MS" w:hAnsi="Trebuchet MS"/>
          <w:sz w:val="22"/>
          <w:szCs w:val="22"/>
        </w:rPr>
        <w:t xml:space="preserve"> nustatomas ne trumpesnis kaip 3</w:t>
      </w:r>
      <w:r w:rsidRPr="00FE2FAC">
        <w:rPr>
          <w:rFonts w:ascii="Trebuchet MS" w:hAnsi="Trebuchet MS"/>
          <w:sz w:val="22"/>
          <w:szCs w:val="22"/>
        </w:rPr>
        <w:t xml:space="preserve"> (</w:t>
      </w:r>
      <w:r w:rsidR="00677B60">
        <w:rPr>
          <w:rFonts w:ascii="Trebuchet MS" w:hAnsi="Trebuchet MS"/>
          <w:sz w:val="22"/>
          <w:szCs w:val="22"/>
        </w:rPr>
        <w:t>trys</w:t>
      </w:r>
      <w:r w:rsidRPr="00FE2FAC">
        <w:rPr>
          <w:rFonts w:ascii="Trebuchet MS" w:hAnsi="Trebuchet MS"/>
          <w:sz w:val="22"/>
          <w:szCs w:val="22"/>
        </w:rPr>
        <w:t>) darbo dienos, nepateikia tokių įrodymų arba pateikia netinkamus įrodymus, laikoma, kad tokia informacija yra nekonfidenciali.</w:t>
      </w:r>
    </w:p>
    <w:p w14:paraId="1ADE0E5E" w14:textId="35145D68" w:rsidR="009756C2" w:rsidRPr="0055296B" w:rsidRDefault="00850DEC" w:rsidP="00384914">
      <w:pPr>
        <w:pStyle w:val="Sraopastraipa"/>
        <w:numPr>
          <w:ilvl w:val="0"/>
          <w:numId w:val="4"/>
        </w:numPr>
        <w:tabs>
          <w:tab w:val="left" w:pos="284"/>
        </w:tabs>
        <w:spacing w:before="240"/>
        <w:jc w:val="center"/>
        <w:rPr>
          <w:rFonts w:ascii="Trebuchet MS" w:hAnsi="Trebuchet MS"/>
          <w:b/>
          <w:bCs/>
          <w:sz w:val="22"/>
          <w:szCs w:val="22"/>
        </w:rPr>
      </w:pPr>
      <w:bookmarkStart w:id="10" w:name="_Toc535316103"/>
      <w:bookmarkStart w:id="11" w:name="_Toc3771727"/>
      <w:bookmarkStart w:id="12" w:name="_Toc26171920"/>
      <w:bookmarkStart w:id="13" w:name="_Ref140372774"/>
      <w:bookmarkStart w:id="14" w:name="_Ref166404184"/>
      <w:bookmarkStart w:id="15" w:name="_Toc166411376"/>
      <w:bookmarkStart w:id="16" w:name="_Ref210528450"/>
      <w:r w:rsidRPr="0055296B">
        <w:rPr>
          <w:rFonts w:ascii="Trebuchet MS" w:hAnsi="Trebuchet MS"/>
          <w:b/>
          <w:bCs/>
          <w:sz w:val="22"/>
          <w:szCs w:val="22"/>
        </w:rPr>
        <w:t xml:space="preserve">KONKURSO DOKUMENTŲ PAAIŠKINIMAI </w:t>
      </w:r>
      <w:bookmarkEnd w:id="10"/>
      <w:bookmarkEnd w:id="11"/>
      <w:bookmarkEnd w:id="12"/>
      <w:bookmarkEnd w:id="13"/>
      <w:bookmarkEnd w:id="14"/>
      <w:bookmarkEnd w:id="15"/>
      <w:bookmarkEnd w:id="16"/>
      <w:r w:rsidR="00EF682F" w:rsidRPr="0055296B">
        <w:rPr>
          <w:rFonts w:ascii="Trebuchet MS" w:hAnsi="Trebuchet MS"/>
          <w:b/>
          <w:bCs/>
          <w:sz w:val="22"/>
          <w:szCs w:val="22"/>
        </w:rPr>
        <w:t>(PATIKSLINIMAI)</w:t>
      </w:r>
    </w:p>
    <w:p w14:paraId="65435478" w14:textId="3B0AE8DE" w:rsidR="009756C2" w:rsidRPr="005A0142" w:rsidRDefault="00436502" w:rsidP="00384914">
      <w:pPr>
        <w:numPr>
          <w:ilvl w:val="1"/>
          <w:numId w:val="4"/>
        </w:numPr>
        <w:jc w:val="both"/>
        <w:rPr>
          <w:rFonts w:ascii="Trebuchet MS" w:hAnsi="Trebuchet MS"/>
          <w:sz w:val="22"/>
          <w:szCs w:val="22"/>
        </w:rPr>
      </w:pPr>
      <w:r>
        <w:rPr>
          <w:rFonts w:ascii="Trebuchet MS" w:hAnsi="Trebuchet MS"/>
          <w:sz w:val="22"/>
          <w:szCs w:val="22"/>
        </w:rPr>
        <w:t xml:space="preserve"> </w:t>
      </w:r>
      <w:r w:rsidR="009756C2" w:rsidRPr="005A0142">
        <w:rPr>
          <w:rFonts w:ascii="Trebuchet MS" w:hAnsi="Trebuchet MS"/>
          <w:sz w:val="22"/>
          <w:szCs w:val="22"/>
        </w:rPr>
        <w:t xml:space="preserve">KONKURSO DOKUMENTŲ paaiškinimai (patikslinimai) teikiami </w:t>
      </w:r>
      <w:r w:rsidR="006E6547" w:rsidRPr="00CD41CB">
        <w:rPr>
          <w:rFonts w:ascii="Trebuchet MS" w:hAnsi="Trebuchet MS"/>
          <w:sz w:val="22"/>
          <w:szCs w:val="22"/>
        </w:rPr>
        <w:t>Aprašo</w:t>
      </w:r>
      <w:r w:rsidR="006E6547">
        <w:rPr>
          <w:rFonts w:ascii="Trebuchet MS" w:hAnsi="Trebuchet MS"/>
          <w:sz w:val="22"/>
          <w:szCs w:val="22"/>
        </w:rPr>
        <w:t xml:space="preserve"> 24</w:t>
      </w:r>
      <w:r w:rsidR="006E6547" w:rsidRPr="005A0142">
        <w:rPr>
          <w:rFonts w:ascii="Trebuchet MS" w:hAnsi="Trebuchet MS"/>
          <w:sz w:val="22"/>
          <w:szCs w:val="22"/>
        </w:rPr>
        <w:t>.3.6 papunktyje</w:t>
      </w:r>
      <w:r w:rsidR="00C35BAD">
        <w:rPr>
          <w:rFonts w:ascii="Trebuchet MS" w:hAnsi="Trebuchet MS"/>
          <w:sz w:val="22"/>
          <w:szCs w:val="22"/>
        </w:rPr>
        <w:t xml:space="preserve"> </w:t>
      </w:r>
      <w:r w:rsidR="009756C2" w:rsidRPr="005A0142">
        <w:rPr>
          <w:rFonts w:ascii="Trebuchet MS" w:hAnsi="Trebuchet MS"/>
          <w:sz w:val="22"/>
          <w:szCs w:val="22"/>
        </w:rPr>
        <w:t>nustatyta tvarka.</w:t>
      </w:r>
    </w:p>
    <w:p w14:paraId="630C698A" w14:textId="3E3E3D93" w:rsidR="009756C2" w:rsidRPr="00781980" w:rsidRDefault="00436502" w:rsidP="00384914">
      <w:pPr>
        <w:numPr>
          <w:ilvl w:val="1"/>
          <w:numId w:val="4"/>
        </w:numPr>
        <w:jc w:val="both"/>
        <w:rPr>
          <w:rFonts w:ascii="Trebuchet MS" w:hAnsi="Trebuchet MS"/>
          <w:sz w:val="22"/>
          <w:szCs w:val="22"/>
        </w:rPr>
      </w:pPr>
      <w:r>
        <w:rPr>
          <w:rFonts w:ascii="Trebuchet MS" w:hAnsi="Trebuchet MS"/>
          <w:sz w:val="22"/>
          <w:szCs w:val="22"/>
        </w:rPr>
        <w:t xml:space="preserve"> </w:t>
      </w:r>
      <w:r w:rsidR="009756C2" w:rsidRPr="00781980">
        <w:rPr>
          <w:rFonts w:ascii="Trebuchet MS" w:hAnsi="Trebuchet MS"/>
          <w:sz w:val="22"/>
          <w:szCs w:val="22"/>
        </w:rPr>
        <w:t>Jei gauta paklausimų dėl KONKURSO DOKUMENTŲ, teikiami KONKURSO DOKUMENTŲ paaiškinimai ar patikslinimai. Paaiškinimai ar patikslinimai, kol nėra pasibaigęs pasiūlymų pateikimo terminas, gali būti teikiami ir KOMISIJOS</w:t>
      </w:r>
      <w:r w:rsidR="009756C2">
        <w:rPr>
          <w:rFonts w:ascii="Trebuchet MS" w:hAnsi="Trebuchet MS"/>
          <w:sz w:val="22"/>
          <w:szCs w:val="22"/>
        </w:rPr>
        <w:t xml:space="preserve"> iniciatyva. TIEKĖJAI </w:t>
      </w:r>
      <w:r w:rsidR="009756C2" w:rsidRPr="00781980">
        <w:rPr>
          <w:rFonts w:ascii="Trebuchet MS" w:hAnsi="Trebuchet MS"/>
          <w:sz w:val="22"/>
          <w:szCs w:val="22"/>
        </w:rPr>
        <w:t xml:space="preserve">siūlymus dėl KONKURSO DOKUMENTŲ patikslinimų </w:t>
      </w:r>
      <w:r w:rsidR="00E5520C" w:rsidRPr="00D94340">
        <w:rPr>
          <w:rFonts w:ascii="Trebuchet MS" w:hAnsi="Trebuchet MS"/>
          <w:sz w:val="22"/>
          <w:szCs w:val="22"/>
        </w:rPr>
        <w:t xml:space="preserve">ar prašymus dėl </w:t>
      </w:r>
      <w:r w:rsidR="00E5520C" w:rsidRPr="00781980">
        <w:rPr>
          <w:rFonts w:ascii="Trebuchet MS" w:hAnsi="Trebuchet MS"/>
          <w:sz w:val="22"/>
          <w:szCs w:val="22"/>
        </w:rPr>
        <w:t xml:space="preserve">KONKURSO </w:t>
      </w:r>
      <w:r w:rsidR="00E5520C" w:rsidRPr="00D94340">
        <w:rPr>
          <w:rFonts w:ascii="Trebuchet MS" w:hAnsi="Trebuchet MS"/>
          <w:sz w:val="22"/>
          <w:szCs w:val="22"/>
        </w:rPr>
        <w:t xml:space="preserve">dokumentų paaiškinimo </w:t>
      </w:r>
      <w:r w:rsidR="009756C2" w:rsidRPr="00781980">
        <w:rPr>
          <w:rFonts w:ascii="Trebuchet MS" w:hAnsi="Trebuchet MS"/>
          <w:sz w:val="22"/>
          <w:szCs w:val="22"/>
        </w:rPr>
        <w:t>gali pateikti ne vėliau kaip likus 2 darbo dienoms iki pasiūlymų pateikimo termino pabaigos.</w:t>
      </w:r>
    </w:p>
    <w:p w14:paraId="6E39CD30" w14:textId="74CD0A2A" w:rsidR="009756C2" w:rsidRPr="00781980" w:rsidRDefault="00436502" w:rsidP="00384914">
      <w:pPr>
        <w:numPr>
          <w:ilvl w:val="1"/>
          <w:numId w:val="4"/>
        </w:numPr>
        <w:jc w:val="both"/>
        <w:rPr>
          <w:rFonts w:ascii="Trebuchet MS" w:hAnsi="Trebuchet MS"/>
          <w:sz w:val="22"/>
          <w:szCs w:val="22"/>
        </w:rPr>
      </w:pPr>
      <w:r>
        <w:rPr>
          <w:rFonts w:ascii="Trebuchet MS" w:hAnsi="Trebuchet MS"/>
          <w:sz w:val="22"/>
          <w:szCs w:val="22"/>
        </w:rPr>
        <w:t xml:space="preserve"> </w:t>
      </w:r>
      <w:r w:rsidR="009756C2" w:rsidRPr="00781980">
        <w:rPr>
          <w:rFonts w:ascii="Trebuchet MS" w:hAnsi="Trebuchet MS"/>
          <w:sz w:val="22"/>
          <w:szCs w:val="22"/>
        </w:rPr>
        <w:t>Paaiškinimai ar patikslinimai skelbiami CVP IS priemonėmis ir siunčiami užklausą pateikusiam bei visiems prie pirkimo prisijungusiems TIEKĖJAMS. Jei paaiškinimai ar patikslinimai teikiami KOMISIJOS iniciatyva, jų paskelbimas CVP IS priemonėmis laikomas pakankamu. Paaiškinimai ar patikslinimai turi būti pateikiami likus ne mažiau kaip 1 darbo dienai iki pasiūlymų pateikimo termino pabaigos. Jei KOMISIJA paaiškinimų ar patikslinimų nepateikia per nurodytą terminą, pasiūlymų pateikimo terminas nukeliamas ne trumpesniam laikui nei tas, kiek vėluojama pateikti paaiškinimus ar patikslinimus.</w:t>
      </w:r>
    </w:p>
    <w:p w14:paraId="126EFA4F" w14:textId="7C98D3AF" w:rsidR="00543BB1" w:rsidRPr="00B04063" w:rsidRDefault="00B10AB3" w:rsidP="00384914">
      <w:pPr>
        <w:numPr>
          <w:ilvl w:val="1"/>
          <w:numId w:val="4"/>
        </w:numPr>
        <w:jc w:val="both"/>
        <w:rPr>
          <w:rFonts w:ascii="Trebuchet MS" w:hAnsi="Trebuchet MS"/>
          <w:b/>
          <w:bCs/>
          <w:sz w:val="22"/>
          <w:szCs w:val="22"/>
        </w:rPr>
      </w:pPr>
      <w:r>
        <w:rPr>
          <w:rFonts w:ascii="Trebuchet MS" w:hAnsi="Trebuchet MS"/>
          <w:sz w:val="22"/>
          <w:szCs w:val="22"/>
        </w:rPr>
        <w:t xml:space="preserve"> </w:t>
      </w:r>
      <w:r w:rsidR="009756C2" w:rsidRPr="00781980">
        <w:rPr>
          <w:rFonts w:ascii="Trebuchet MS" w:hAnsi="Trebuchet MS"/>
          <w:sz w:val="22"/>
          <w:szCs w:val="22"/>
        </w:rPr>
        <w:t>Jei pateikti paaiškinimai ar patikslinimai iš esmės keičia KONKURSO DOKUMENTUOSE nustatytus pirkimo objektui keliamus reikalavimus, reikalavimus TIEKĖJUI ar pasiūlymų rengimo reikalavimus, pasiūlymų pateikimo terminas skaičiuojamas iš naujo nuo paaiškinimų ar patikslinimų paskelbimo CVP IS priemonėmis dienos. Įvykus pirmiau nurodytiems pokyčiams, informacija apie atliktus pakeitimus siunčiama visiems prie pirkimo prisijungusiems TIEKĖJAMS ir paskelbiama prie KONKURSO dokumentų</w:t>
      </w:r>
      <w:r w:rsidR="009756C2" w:rsidRPr="00BD4390">
        <w:rPr>
          <w:rFonts w:ascii="Trebuchet MS" w:hAnsi="Trebuchet MS"/>
          <w:sz w:val="22"/>
          <w:szCs w:val="22"/>
        </w:rPr>
        <w:t>.</w:t>
      </w:r>
      <w:r w:rsidR="00677B60" w:rsidRPr="00BD4390">
        <w:rPr>
          <w:rFonts w:ascii="Trebuchet MS" w:hAnsi="Trebuchet MS"/>
          <w:sz w:val="22"/>
          <w:szCs w:val="22"/>
        </w:rPr>
        <w:t xml:space="preserve"> </w:t>
      </w:r>
    </w:p>
    <w:p w14:paraId="275B7448" w14:textId="2F22744C" w:rsidR="000779B4" w:rsidRPr="00C7476B" w:rsidRDefault="000779B4" w:rsidP="00384914">
      <w:pPr>
        <w:numPr>
          <w:ilvl w:val="1"/>
          <w:numId w:val="4"/>
        </w:numPr>
        <w:jc w:val="both"/>
        <w:rPr>
          <w:rFonts w:ascii="Trebuchet MS" w:hAnsi="Trebuchet MS"/>
          <w:sz w:val="22"/>
          <w:szCs w:val="22"/>
        </w:rPr>
      </w:pPr>
      <w:r>
        <w:rPr>
          <w:rFonts w:ascii="Trebuchet MS" w:hAnsi="Trebuchet MS"/>
          <w:sz w:val="22"/>
          <w:szCs w:val="22"/>
        </w:rPr>
        <w:t xml:space="preserve"> </w:t>
      </w:r>
      <w:r w:rsidRPr="00A177E7">
        <w:rPr>
          <w:rFonts w:ascii="Trebuchet MS" w:hAnsi="Trebuchet MS"/>
          <w:sz w:val="22"/>
          <w:szCs w:val="22"/>
        </w:rPr>
        <w:t xml:space="preserve">Bet kokia informacija, KONKURSO DOKUMENTŲ paaiškinimai, pranešimai ar kitas UŽSAKOVO ir TIEKĖJO susirašinėjimas yra vykdomas tik CVP IS susirašinėjimo priemonėmis. </w:t>
      </w:r>
    </w:p>
    <w:p w14:paraId="40B0CDB9" w14:textId="340FFD35" w:rsidR="00543BB1" w:rsidRPr="00543BB1" w:rsidRDefault="00543BB1" w:rsidP="00384914">
      <w:pPr>
        <w:numPr>
          <w:ilvl w:val="1"/>
          <w:numId w:val="4"/>
        </w:numPr>
        <w:jc w:val="both"/>
        <w:rPr>
          <w:rFonts w:ascii="Trebuchet MS" w:hAnsi="Trebuchet MS"/>
          <w:b/>
          <w:bCs/>
          <w:sz w:val="22"/>
          <w:szCs w:val="22"/>
        </w:rPr>
      </w:pPr>
      <w:r>
        <w:rPr>
          <w:rFonts w:ascii="Trebuchet MS" w:hAnsi="Trebuchet MS"/>
          <w:sz w:val="22"/>
          <w:szCs w:val="22"/>
        </w:rPr>
        <w:t xml:space="preserve"> </w:t>
      </w:r>
      <w:r w:rsidRPr="007B4ACB">
        <w:rPr>
          <w:rFonts w:ascii="Trebuchet MS" w:hAnsi="Trebuchet MS"/>
          <w:sz w:val="22"/>
          <w:szCs w:val="22"/>
        </w:rPr>
        <w:t xml:space="preserve">Asmenys, KOMISIJOS įgalioti palaikyti tiesioginį ryšį su </w:t>
      </w:r>
      <w:r>
        <w:rPr>
          <w:rFonts w:ascii="Trebuchet MS" w:hAnsi="Trebuchet MS"/>
          <w:sz w:val="22"/>
          <w:szCs w:val="22"/>
        </w:rPr>
        <w:t>TIEKĖJ</w:t>
      </w:r>
      <w:r w:rsidRPr="007B4ACB">
        <w:rPr>
          <w:rFonts w:ascii="Trebuchet MS" w:hAnsi="Trebuchet MS"/>
          <w:sz w:val="22"/>
          <w:szCs w:val="22"/>
        </w:rPr>
        <w:t xml:space="preserve">AIS ir gauti iš </w:t>
      </w:r>
      <w:r>
        <w:rPr>
          <w:rFonts w:ascii="Trebuchet MS" w:hAnsi="Trebuchet MS"/>
          <w:sz w:val="22"/>
          <w:szCs w:val="22"/>
        </w:rPr>
        <w:t>TIEKĖJ</w:t>
      </w:r>
      <w:r w:rsidRPr="007B4ACB">
        <w:rPr>
          <w:rFonts w:ascii="Trebuchet MS" w:hAnsi="Trebuchet MS"/>
          <w:sz w:val="22"/>
          <w:szCs w:val="22"/>
        </w:rPr>
        <w:t>Ų pranešimus, susijusius su KONKURSO procedūrom</w:t>
      </w:r>
      <w:r>
        <w:rPr>
          <w:rFonts w:ascii="Trebuchet MS" w:hAnsi="Trebuchet MS"/>
          <w:sz w:val="22"/>
          <w:szCs w:val="22"/>
        </w:rPr>
        <w:t xml:space="preserve">is </w:t>
      </w:r>
      <w:r w:rsidR="00FE7425">
        <w:rPr>
          <w:rFonts w:ascii="Trebuchet MS" w:hAnsi="Trebuchet MS"/>
          <w:sz w:val="22"/>
          <w:szCs w:val="22"/>
        </w:rPr>
        <w:t>Gintaras Kurauskas</w:t>
      </w:r>
      <w:r w:rsidRPr="007B4ACB">
        <w:rPr>
          <w:rFonts w:ascii="Trebuchet MS" w:hAnsi="Trebuchet MS"/>
          <w:sz w:val="22"/>
          <w:szCs w:val="22"/>
        </w:rPr>
        <w:t xml:space="preserve">, </w:t>
      </w:r>
      <w:r>
        <w:rPr>
          <w:rFonts w:ascii="Trebuchet MS" w:hAnsi="Trebuchet MS"/>
          <w:sz w:val="22"/>
          <w:szCs w:val="22"/>
        </w:rPr>
        <w:t xml:space="preserve">tel. </w:t>
      </w:r>
      <w:r w:rsidR="008D1587">
        <w:rPr>
          <w:rFonts w:ascii="Trebuchet MS" w:hAnsi="Trebuchet MS"/>
          <w:sz w:val="22"/>
          <w:szCs w:val="22"/>
        </w:rPr>
        <w:t xml:space="preserve">+370 </w:t>
      </w:r>
      <w:r w:rsidR="00AA6D6F" w:rsidRPr="00AA6D6F">
        <w:rPr>
          <w:rFonts w:ascii="Trebuchet MS" w:hAnsi="Trebuchet MS"/>
          <w:sz w:val="22"/>
          <w:szCs w:val="22"/>
        </w:rPr>
        <w:t>619 83 345</w:t>
      </w:r>
      <w:r w:rsidR="006A0B19">
        <w:rPr>
          <w:rFonts w:ascii="Trebuchet MS" w:hAnsi="Trebuchet MS"/>
          <w:sz w:val="22"/>
          <w:szCs w:val="22"/>
        </w:rPr>
        <w:t>.</w:t>
      </w:r>
    </w:p>
    <w:p w14:paraId="06169DCD" w14:textId="41FE1ABF" w:rsidR="001B1825" w:rsidRPr="001F27F7" w:rsidRDefault="00543BB1" w:rsidP="00384914">
      <w:pPr>
        <w:numPr>
          <w:ilvl w:val="1"/>
          <w:numId w:val="4"/>
        </w:numPr>
        <w:jc w:val="both"/>
        <w:rPr>
          <w:rFonts w:ascii="Trebuchet MS" w:hAnsi="Trebuchet MS"/>
          <w:b/>
          <w:bCs/>
          <w:sz w:val="22"/>
          <w:szCs w:val="22"/>
        </w:rPr>
      </w:pPr>
      <w:r>
        <w:rPr>
          <w:rFonts w:ascii="Trebuchet MS" w:hAnsi="Trebuchet MS"/>
          <w:sz w:val="22"/>
          <w:szCs w:val="22"/>
        </w:rPr>
        <w:lastRenderedPageBreak/>
        <w:t xml:space="preserve"> </w:t>
      </w:r>
      <w:r w:rsidRPr="004A263E">
        <w:rPr>
          <w:rFonts w:ascii="Trebuchet MS" w:hAnsi="Trebuchet MS"/>
          <w:sz w:val="22"/>
          <w:szCs w:val="22"/>
        </w:rPr>
        <w:t>Šiuo metu UŽSAKOVAS nenumato, kad bus rengiamas susitikimas su TIEKĖJAIS.</w:t>
      </w:r>
    </w:p>
    <w:p w14:paraId="548B2DFC" w14:textId="77777777" w:rsidR="00AB4859" w:rsidRPr="00582704" w:rsidRDefault="00AB4859" w:rsidP="00AB4859">
      <w:pPr>
        <w:numPr>
          <w:ilvl w:val="0"/>
          <w:numId w:val="4"/>
        </w:numPr>
        <w:tabs>
          <w:tab w:val="clear" w:pos="814"/>
          <w:tab w:val="left" w:pos="284"/>
          <w:tab w:val="num" w:pos="1843"/>
        </w:tabs>
        <w:spacing w:before="120"/>
        <w:ind w:firstLine="0"/>
        <w:jc w:val="center"/>
        <w:rPr>
          <w:rFonts w:ascii="Trebuchet MS" w:hAnsi="Trebuchet MS"/>
          <w:b/>
          <w:bCs/>
          <w:sz w:val="22"/>
          <w:szCs w:val="22"/>
        </w:rPr>
      </w:pPr>
      <w:bookmarkStart w:id="17" w:name="_Toc535316104"/>
      <w:bookmarkStart w:id="18" w:name="_Toc3771728"/>
      <w:bookmarkStart w:id="19" w:name="_Toc26171921"/>
      <w:bookmarkStart w:id="20" w:name="_Ref140372808"/>
      <w:bookmarkStart w:id="21" w:name="_Ref166404197"/>
      <w:bookmarkStart w:id="22" w:name="_Toc166411377"/>
      <w:r w:rsidRPr="00582704">
        <w:rPr>
          <w:rFonts w:ascii="Trebuchet MS" w:hAnsi="Trebuchet MS"/>
          <w:b/>
          <w:bCs/>
          <w:sz w:val="22"/>
          <w:szCs w:val="22"/>
        </w:rPr>
        <w:t>PASIŪLYMŲ ŠIFRAVIMAS</w:t>
      </w:r>
    </w:p>
    <w:p w14:paraId="7A7008AA" w14:textId="77777777" w:rsidR="00AB4859" w:rsidRPr="00582704" w:rsidRDefault="00AB4859" w:rsidP="00AB4859">
      <w:pPr>
        <w:numPr>
          <w:ilvl w:val="1"/>
          <w:numId w:val="4"/>
        </w:numPr>
        <w:jc w:val="both"/>
        <w:rPr>
          <w:rFonts w:ascii="Trebuchet MS" w:hAnsi="Trebuchet MS"/>
          <w:color w:val="000000"/>
          <w:sz w:val="22"/>
          <w:szCs w:val="22"/>
        </w:rPr>
      </w:pPr>
      <w:r w:rsidRPr="00582704">
        <w:rPr>
          <w:rFonts w:ascii="Trebuchet MS" w:hAnsi="Trebuchet MS"/>
          <w:color w:val="000000"/>
          <w:sz w:val="22"/>
          <w:szCs w:val="22"/>
        </w:rPr>
        <w:t>TIEKĖJO teikiamas pasiūlymas gali būti užšifruojamas. TIEKĖJAS, nusprendęs pateikti užšifruotą pasiūlymą, turi:</w:t>
      </w:r>
    </w:p>
    <w:p w14:paraId="37096615" w14:textId="77777777" w:rsidR="00AB4859" w:rsidRPr="00582704" w:rsidRDefault="00AB4859" w:rsidP="00AB4859">
      <w:pPr>
        <w:numPr>
          <w:ilvl w:val="2"/>
          <w:numId w:val="4"/>
        </w:numPr>
        <w:tabs>
          <w:tab w:val="clear" w:pos="1958"/>
          <w:tab w:val="num" w:pos="426"/>
        </w:tabs>
        <w:ind w:left="-198" w:firstLine="426"/>
        <w:jc w:val="both"/>
        <w:rPr>
          <w:rFonts w:ascii="Trebuchet MS" w:hAnsi="Trebuchet MS"/>
          <w:sz w:val="22"/>
          <w:szCs w:val="22"/>
        </w:rPr>
      </w:pPr>
      <w:r w:rsidRPr="00582704">
        <w:rPr>
          <w:rFonts w:ascii="Trebuchet MS" w:hAnsi="Trebuchet MS"/>
          <w:b/>
          <w:color w:val="000000"/>
          <w:sz w:val="22"/>
          <w:szCs w:val="22"/>
          <w:u w:val="single"/>
        </w:rPr>
        <w:t>iki</w:t>
      </w:r>
      <w:r w:rsidRPr="00582704">
        <w:rPr>
          <w:rFonts w:ascii="Trebuchet MS" w:hAnsi="Trebuchet MS"/>
          <w:color w:val="000000"/>
          <w:sz w:val="22"/>
          <w:szCs w:val="22"/>
          <w:u w:val="single"/>
        </w:rPr>
        <w:t xml:space="preserve"> </w:t>
      </w:r>
      <w:r w:rsidRPr="00582704">
        <w:rPr>
          <w:rFonts w:ascii="Trebuchet MS" w:hAnsi="Trebuchet MS"/>
          <w:b/>
          <w:color w:val="000000"/>
          <w:sz w:val="22"/>
          <w:szCs w:val="22"/>
          <w:u w:val="single"/>
        </w:rPr>
        <w:t>pasiūlymų pateikimo termino pabaigos</w:t>
      </w:r>
      <w:r w:rsidRPr="00582704">
        <w:rPr>
          <w:rFonts w:ascii="Trebuchet MS" w:hAnsi="Trebuchet MS"/>
          <w:sz w:val="22"/>
          <w:szCs w:val="22"/>
        </w:rPr>
        <w:t xml:space="preserve"> </w:t>
      </w:r>
      <w:r w:rsidRPr="00582704">
        <w:rPr>
          <w:rFonts w:ascii="Trebuchet MS" w:hAnsi="Trebuchet MS"/>
          <w:color w:val="000000"/>
          <w:sz w:val="22"/>
          <w:szCs w:val="22"/>
        </w:rPr>
        <w:t xml:space="preserve">naudodamasis CVP IS priemonėmis </w:t>
      </w:r>
      <w:r w:rsidRPr="00582704">
        <w:rPr>
          <w:rFonts w:ascii="Trebuchet MS" w:hAnsi="Trebuchet MS"/>
          <w:iCs/>
          <w:color w:val="000000"/>
          <w:sz w:val="22"/>
          <w:szCs w:val="22"/>
        </w:rPr>
        <w:t xml:space="preserve">pateikti užšifruotą pasiūlymą (užšifruojamas </w:t>
      </w:r>
      <w:r w:rsidRPr="00582704">
        <w:rPr>
          <w:rFonts w:ascii="Trebuchet MS" w:hAnsi="Trebuchet MS"/>
          <w:sz w:val="22"/>
          <w:szCs w:val="22"/>
        </w:rPr>
        <w:t>visas pasiūlymas arba pasiūlymo dokumentas, kuriame nurodyta pasiūlymo kaina)</w:t>
      </w:r>
      <w:r w:rsidRPr="00582704">
        <w:rPr>
          <w:rFonts w:ascii="Trebuchet MS" w:hAnsi="Trebuchet MS"/>
          <w:iCs/>
          <w:color w:val="000000"/>
          <w:sz w:val="22"/>
          <w:szCs w:val="22"/>
        </w:rPr>
        <w:t xml:space="preserve">. </w:t>
      </w:r>
      <w:r w:rsidRPr="00582704">
        <w:rPr>
          <w:rFonts w:ascii="Trebuchet MS" w:hAnsi="Trebuchet MS"/>
          <w:sz w:val="22"/>
          <w:szCs w:val="22"/>
        </w:rPr>
        <w:t>Instrukciją, kaip TIEKĖJUI užšifruoti pasiūlymą galima rasti Viešųjų pirkimų tarnybos interneto svetainėje.</w:t>
      </w:r>
    </w:p>
    <w:p w14:paraId="7E9E0513" w14:textId="77777777" w:rsidR="00AB4859" w:rsidRPr="00582704" w:rsidRDefault="00AB4859" w:rsidP="00AB4859">
      <w:pPr>
        <w:numPr>
          <w:ilvl w:val="2"/>
          <w:numId w:val="4"/>
        </w:numPr>
        <w:tabs>
          <w:tab w:val="clear" w:pos="1958"/>
          <w:tab w:val="num" w:pos="426"/>
        </w:tabs>
        <w:ind w:left="-198" w:firstLine="426"/>
        <w:jc w:val="both"/>
        <w:rPr>
          <w:rFonts w:ascii="Trebuchet MS" w:hAnsi="Trebuchet MS"/>
          <w:sz w:val="22"/>
          <w:szCs w:val="22"/>
        </w:rPr>
      </w:pPr>
      <w:r w:rsidRPr="00582704">
        <w:rPr>
          <w:rFonts w:ascii="Trebuchet MS" w:hAnsi="Trebuchet MS"/>
          <w:b/>
          <w:sz w:val="22"/>
          <w:szCs w:val="22"/>
          <w:u w:val="single"/>
        </w:rPr>
        <w:t>iki pradinio susipažinimo su pasiūlymais procedūros pradžios</w:t>
      </w:r>
      <w:r w:rsidRPr="00582704">
        <w:rPr>
          <w:rFonts w:ascii="Trebuchet MS" w:hAnsi="Trebuchet MS"/>
          <w:b/>
          <w:sz w:val="22"/>
          <w:szCs w:val="22"/>
        </w:rPr>
        <w:t xml:space="preserve"> </w:t>
      </w:r>
      <w:r w:rsidRPr="00582704">
        <w:rPr>
          <w:rFonts w:ascii="Trebuchet MS" w:hAnsi="Trebuchet MS"/>
          <w:b/>
          <w:color w:val="000000"/>
          <w:sz w:val="22"/>
          <w:szCs w:val="22"/>
          <w:u w:val="single"/>
        </w:rPr>
        <w:t>CVP IS susirašinėjimo priemonėmis</w:t>
      </w:r>
      <w:r w:rsidRPr="00582704">
        <w:rPr>
          <w:rFonts w:ascii="Trebuchet MS" w:hAnsi="Trebuchet MS"/>
          <w:color w:val="000000"/>
          <w:sz w:val="22"/>
          <w:szCs w:val="22"/>
        </w:rPr>
        <w:t xml:space="preserve"> pateikti slaptažodį, su kuriuo KOMISIJA galės iššifruoti pateiktą pasiūlymą. </w:t>
      </w:r>
      <w:r w:rsidRPr="00582704">
        <w:rPr>
          <w:rFonts w:ascii="Trebuchet MS" w:hAnsi="Trebuchet MS"/>
          <w:color w:val="000000"/>
          <w:sz w:val="22"/>
          <w:szCs w:val="22"/>
          <w:lang w:eastAsia="lt-LT"/>
        </w:rPr>
        <w:t xml:space="preserve">Iškilus CVP IS techninėms problemoms, kai TIEKĖJAS neturi galimybės pateikti slaptažodžio per CVP IS susirašinėjimo priemonę, TIEKĖJAS turi teisę slaptažodį pateikti kitomis priemonėmis pasirinktinai: UŽSAKOVO oficialiu elektroniniu paštu, faksu arba raštu. Tokiu atveju TIEKĖJAS turėtų būti aktyvus ir įsitikinti, kad pateiktas slaptažodis laiku pasiekė adresatą (pavyzdžiui, susisiekęs su UŽSAKOVU oficialiu jos telefonu ir (arba) kitais būdais). </w:t>
      </w:r>
    </w:p>
    <w:p w14:paraId="04E4B1F1" w14:textId="0F3594C1" w:rsidR="00AB4859" w:rsidRDefault="00AB4859" w:rsidP="00AB4859">
      <w:pPr>
        <w:numPr>
          <w:ilvl w:val="2"/>
          <w:numId w:val="4"/>
        </w:numPr>
        <w:tabs>
          <w:tab w:val="clear" w:pos="1958"/>
          <w:tab w:val="num" w:pos="426"/>
        </w:tabs>
        <w:ind w:left="-198" w:firstLine="426"/>
        <w:jc w:val="both"/>
        <w:rPr>
          <w:rFonts w:ascii="Trebuchet MS" w:hAnsi="Trebuchet MS"/>
          <w:b/>
          <w:bCs/>
          <w:sz w:val="22"/>
          <w:szCs w:val="22"/>
        </w:rPr>
      </w:pPr>
      <w:r w:rsidRPr="00582704">
        <w:rPr>
          <w:rFonts w:ascii="Trebuchet MS" w:hAnsi="Trebuchet MS"/>
          <w:color w:val="000000"/>
          <w:sz w:val="22"/>
          <w:szCs w:val="22"/>
        </w:rPr>
        <w:t>TIEKĖJUI</w:t>
      </w:r>
      <w:r w:rsidRPr="00582704">
        <w:rPr>
          <w:rFonts w:ascii="Trebuchet MS" w:hAnsi="Trebuchet MS"/>
          <w:color w:val="000000"/>
          <w:sz w:val="22"/>
          <w:szCs w:val="22"/>
          <w:lang w:eastAsia="lt-LT"/>
        </w:rPr>
        <w:t xml:space="preserve"> užšifravus visą pasiūlymą ir i</w:t>
      </w:r>
      <w:r w:rsidRPr="00582704">
        <w:rPr>
          <w:rFonts w:ascii="Trebuchet MS" w:hAnsi="Trebuchet MS"/>
          <w:sz w:val="22"/>
          <w:szCs w:val="22"/>
        </w:rPr>
        <w:t xml:space="preserve">ki pradinio susipažinimo su pasiūlymais procedūros </w:t>
      </w:r>
      <w:proofErr w:type="spellStart"/>
      <w:r w:rsidRPr="00582704">
        <w:rPr>
          <w:rFonts w:ascii="Trebuchet MS" w:hAnsi="Trebuchet MS"/>
          <w:color w:val="000000"/>
          <w:sz w:val="22"/>
          <w:szCs w:val="22"/>
          <w:lang w:eastAsia="lt-LT"/>
        </w:rPr>
        <w:t>procedūros</w:t>
      </w:r>
      <w:proofErr w:type="spellEnd"/>
      <w:r w:rsidRPr="00582704">
        <w:rPr>
          <w:rFonts w:ascii="Trebuchet MS" w:hAnsi="Trebuchet MS"/>
          <w:color w:val="000000"/>
          <w:sz w:val="22"/>
          <w:szCs w:val="22"/>
          <w:lang w:eastAsia="lt-LT"/>
        </w:rPr>
        <w:t xml:space="preserve"> pradžios nepateikus (dėl jo paties kaltės) slaptažodžio arba pateikus neteisingą slaptažodį, kuriuo naudodamasi KOMISIJA negalėjo iššifruoti pasiūlymo, pasiūlymas laikomas nepateiktu ir nėra vertinamas. Jeigu nurodytu atveju TIEKĖJAS užšifravo tik pasiūlymo dokumentą, kuriame nurodyta pasiūlymo kaina, o kitus pasiūlymo dokumentus pateikė neužšifruotus – KOMISIJA TIEKĖJO pasiūlymą atmeta kaip </w:t>
      </w:r>
      <w:r w:rsidRPr="00582704">
        <w:rPr>
          <w:rFonts w:ascii="Trebuchet MS" w:hAnsi="Trebuchet MS"/>
          <w:sz w:val="22"/>
          <w:szCs w:val="22"/>
        </w:rPr>
        <w:t>neatitinkantį KONKURSO DOKUMENTUOSE nustatytų reikalavimų (TIEKĖJAS nepateikė pasiūlymo kainos)</w:t>
      </w:r>
      <w:r w:rsidRPr="00582704">
        <w:rPr>
          <w:rFonts w:ascii="Trebuchet MS" w:hAnsi="Trebuchet MS"/>
          <w:color w:val="000000"/>
          <w:sz w:val="22"/>
          <w:szCs w:val="22"/>
          <w:lang w:eastAsia="lt-LT"/>
        </w:rPr>
        <w:t>.</w:t>
      </w:r>
    </w:p>
    <w:p w14:paraId="74F22511" w14:textId="7A7800D1" w:rsidR="00850DEC" w:rsidRPr="00776D41" w:rsidRDefault="00850DEC" w:rsidP="00384914">
      <w:pPr>
        <w:numPr>
          <w:ilvl w:val="0"/>
          <w:numId w:val="4"/>
        </w:numPr>
        <w:tabs>
          <w:tab w:val="left" w:pos="284"/>
        </w:tabs>
        <w:spacing w:before="240"/>
        <w:ind w:firstLine="0"/>
        <w:jc w:val="center"/>
        <w:rPr>
          <w:rFonts w:ascii="Trebuchet MS" w:hAnsi="Trebuchet MS"/>
          <w:b/>
          <w:bCs/>
          <w:sz w:val="22"/>
          <w:szCs w:val="22"/>
        </w:rPr>
      </w:pPr>
      <w:r w:rsidRPr="004E7D46">
        <w:rPr>
          <w:rFonts w:ascii="Trebuchet MS" w:hAnsi="Trebuchet MS"/>
          <w:b/>
          <w:bCs/>
          <w:sz w:val="22"/>
          <w:szCs w:val="22"/>
        </w:rPr>
        <w:t xml:space="preserve">PASIŪLYMO </w:t>
      </w:r>
      <w:r w:rsidRPr="00776D41">
        <w:rPr>
          <w:rFonts w:ascii="Trebuchet MS" w:hAnsi="Trebuchet MS"/>
          <w:b/>
          <w:bCs/>
          <w:sz w:val="22"/>
          <w:szCs w:val="22"/>
        </w:rPr>
        <w:t>PATEIKIMAS</w:t>
      </w:r>
      <w:bookmarkEnd w:id="17"/>
      <w:bookmarkEnd w:id="18"/>
      <w:bookmarkEnd w:id="19"/>
      <w:bookmarkEnd w:id="20"/>
      <w:bookmarkEnd w:id="21"/>
      <w:bookmarkEnd w:id="22"/>
    </w:p>
    <w:p w14:paraId="74F22512" w14:textId="3FBCF2B6" w:rsidR="005D0560" w:rsidRDefault="005C2661" w:rsidP="00384914">
      <w:pPr>
        <w:numPr>
          <w:ilvl w:val="1"/>
          <w:numId w:val="4"/>
        </w:numPr>
        <w:jc w:val="both"/>
        <w:rPr>
          <w:rStyle w:val="FontStyle77"/>
          <w:rFonts w:ascii="Trebuchet MS" w:hAnsi="Trebuchet MS"/>
        </w:rPr>
      </w:pPr>
      <w:r w:rsidRPr="00776D41">
        <w:rPr>
          <w:rStyle w:val="FontStyle77"/>
          <w:rFonts w:ascii="Trebuchet MS" w:hAnsi="Trebuchet MS"/>
        </w:rPr>
        <w:t xml:space="preserve"> </w:t>
      </w:r>
      <w:r w:rsidR="00CA7F70" w:rsidRPr="00CA7F70">
        <w:rPr>
          <w:rFonts w:ascii="Trebuchet MS" w:hAnsi="Trebuchet MS"/>
          <w:sz w:val="22"/>
          <w:szCs w:val="22"/>
        </w:rPr>
        <w:t>Pasiūlymai turi būti pateikti CVP IS priemonėmis iki</w:t>
      </w:r>
      <w:r w:rsidR="00CA7F70" w:rsidRPr="00CA7F70">
        <w:rPr>
          <w:rFonts w:ascii="Trebuchet MS" w:hAnsi="Trebuchet MS"/>
          <w:b/>
          <w:sz w:val="22"/>
          <w:szCs w:val="22"/>
        </w:rPr>
        <w:t xml:space="preserve"> </w:t>
      </w:r>
      <w:r w:rsidR="00AB4859">
        <w:rPr>
          <w:rFonts w:ascii="Trebuchet MS" w:hAnsi="Trebuchet MS"/>
          <w:sz w:val="22"/>
          <w:szCs w:val="22"/>
        </w:rPr>
        <w:t>skelbime</w:t>
      </w:r>
      <w:r w:rsidR="00CA7F70" w:rsidRPr="00CA7F70">
        <w:rPr>
          <w:rFonts w:ascii="Trebuchet MS" w:hAnsi="Trebuchet MS"/>
          <w:sz w:val="22"/>
          <w:szCs w:val="22"/>
        </w:rPr>
        <w:t xml:space="preserve"> apie Pirkimą nurodytos datos</w:t>
      </w:r>
      <w:r w:rsidR="007B6EB9">
        <w:rPr>
          <w:rFonts w:ascii="Trebuchet MS" w:hAnsi="Trebuchet MS"/>
          <w:sz w:val="22"/>
          <w:szCs w:val="22"/>
        </w:rPr>
        <w:t>.</w:t>
      </w:r>
      <w:r w:rsidRPr="005151A3">
        <w:rPr>
          <w:rStyle w:val="FontStyle77"/>
          <w:rFonts w:ascii="Trebuchet MS" w:hAnsi="Trebuchet MS"/>
        </w:rPr>
        <w:t xml:space="preserve"> Pasibaigus pasiūly</w:t>
      </w:r>
      <w:r>
        <w:rPr>
          <w:rStyle w:val="FontStyle77"/>
          <w:rFonts w:ascii="Trebuchet MS" w:hAnsi="Trebuchet MS"/>
        </w:rPr>
        <w:t>mų pateikimo terminui pasiūlymai nepriimami</w:t>
      </w:r>
      <w:r w:rsidRPr="005151A3">
        <w:rPr>
          <w:rStyle w:val="FontStyle77"/>
          <w:rFonts w:ascii="Trebuchet MS" w:hAnsi="Trebuchet MS"/>
        </w:rPr>
        <w:t>.</w:t>
      </w:r>
    </w:p>
    <w:p w14:paraId="514594C7" w14:textId="6AB93461" w:rsidR="00C2362A" w:rsidRPr="00240AA8" w:rsidRDefault="00C02948" w:rsidP="00384914">
      <w:pPr>
        <w:numPr>
          <w:ilvl w:val="1"/>
          <w:numId w:val="4"/>
        </w:numPr>
        <w:jc w:val="both"/>
        <w:rPr>
          <w:rFonts w:ascii="Trebuchet MS" w:hAnsi="Trebuchet MS"/>
          <w:sz w:val="22"/>
          <w:szCs w:val="22"/>
        </w:rPr>
      </w:pPr>
      <w:r>
        <w:rPr>
          <w:rStyle w:val="FontStyle77"/>
          <w:rFonts w:ascii="Trebuchet MS" w:hAnsi="Trebuchet MS"/>
        </w:rPr>
        <w:t xml:space="preserve"> </w:t>
      </w:r>
      <w:r w:rsidRPr="00A31084">
        <w:rPr>
          <w:rStyle w:val="FontStyle77"/>
          <w:rFonts w:ascii="Trebuchet MS" w:hAnsi="Trebuchet MS"/>
        </w:rPr>
        <w:t>TIEKĖJAS</w:t>
      </w:r>
      <w:r w:rsidRPr="007B4ACB">
        <w:rPr>
          <w:rFonts w:ascii="Trebuchet MS" w:hAnsi="Trebuchet MS"/>
          <w:sz w:val="22"/>
          <w:szCs w:val="22"/>
        </w:rPr>
        <w:t xml:space="preserve"> iki galutinio pasiūlymų pateikimo termino turi teisę pakeisti arba atšaukti savo pasiūlymą. Toks pakeitimas arba pranešimas, kad pasiūlymas atšaukiamas, pripažįstamas galiojančiu, jeigu UŽSAKOVAS jį gauna iki pasiūlymų pateikimo termino pabaigos.</w:t>
      </w:r>
    </w:p>
    <w:p w14:paraId="74F22519" w14:textId="02ABEE74" w:rsidR="00850DEC" w:rsidRPr="004E7D46" w:rsidRDefault="00850DEC" w:rsidP="00384914">
      <w:pPr>
        <w:numPr>
          <w:ilvl w:val="0"/>
          <w:numId w:val="4"/>
        </w:numPr>
        <w:tabs>
          <w:tab w:val="left" w:pos="284"/>
        </w:tabs>
        <w:spacing w:before="240"/>
        <w:ind w:firstLine="0"/>
        <w:jc w:val="center"/>
        <w:rPr>
          <w:rFonts w:ascii="Trebuchet MS" w:hAnsi="Trebuchet MS"/>
          <w:b/>
          <w:bCs/>
          <w:sz w:val="22"/>
          <w:szCs w:val="22"/>
        </w:rPr>
      </w:pPr>
      <w:bookmarkStart w:id="23" w:name="_Toc535316106"/>
      <w:bookmarkStart w:id="24" w:name="_Toc3771730"/>
      <w:bookmarkStart w:id="25" w:name="_Toc26171923"/>
      <w:bookmarkStart w:id="26" w:name="_Ref140372873"/>
      <w:bookmarkStart w:id="27" w:name="_Ref166404230"/>
      <w:bookmarkStart w:id="28" w:name="_Toc166411379"/>
      <w:r w:rsidRPr="004E7D46">
        <w:rPr>
          <w:rFonts w:ascii="Trebuchet MS" w:hAnsi="Trebuchet MS"/>
          <w:b/>
          <w:bCs/>
          <w:sz w:val="22"/>
          <w:szCs w:val="22"/>
        </w:rPr>
        <w:t>PASIŪLYMŲ NAGRINĖJIMAS IR VERTINIMAS</w:t>
      </w:r>
      <w:bookmarkEnd w:id="23"/>
      <w:bookmarkEnd w:id="24"/>
      <w:bookmarkEnd w:id="25"/>
      <w:bookmarkEnd w:id="26"/>
      <w:bookmarkEnd w:id="27"/>
      <w:bookmarkEnd w:id="28"/>
    </w:p>
    <w:p w14:paraId="74F2251A" w14:textId="772D1E37" w:rsidR="000E1296" w:rsidRDefault="00784AA9" w:rsidP="00384914">
      <w:pPr>
        <w:numPr>
          <w:ilvl w:val="1"/>
          <w:numId w:val="4"/>
        </w:numPr>
        <w:jc w:val="both"/>
        <w:rPr>
          <w:rFonts w:ascii="Trebuchet MS" w:hAnsi="Trebuchet MS"/>
          <w:sz w:val="22"/>
          <w:szCs w:val="22"/>
        </w:rPr>
      </w:pPr>
      <w:r>
        <w:rPr>
          <w:rFonts w:ascii="Trebuchet MS" w:hAnsi="Trebuchet MS"/>
          <w:sz w:val="22"/>
          <w:szCs w:val="22"/>
        </w:rPr>
        <w:t xml:space="preserve"> </w:t>
      </w:r>
      <w:r w:rsidR="000E1296" w:rsidRPr="002F64C1">
        <w:rPr>
          <w:rFonts w:ascii="Trebuchet MS" w:hAnsi="Trebuchet MS"/>
          <w:sz w:val="22"/>
          <w:szCs w:val="22"/>
        </w:rPr>
        <w:t xml:space="preserve">KONKURSO pasiūlymų nagrinėjimas vyks pagal procedūras, numatytas </w:t>
      </w:r>
      <w:r w:rsidR="000E1296">
        <w:rPr>
          <w:rFonts w:ascii="Trebuchet MS" w:hAnsi="Trebuchet MS"/>
          <w:sz w:val="22"/>
          <w:szCs w:val="22"/>
        </w:rPr>
        <w:t>Viešųjų pirkimų į</w:t>
      </w:r>
      <w:r w:rsidR="000E1296" w:rsidRPr="00444E00">
        <w:rPr>
          <w:rFonts w:ascii="Trebuchet MS" w:hAnsi="Trebuchet MS"/>
          <w:sz w:val="22"/>
          <w:szCs w:val="22"/>
        </w:rPr>
        <w:t>statyme</w:t>
      </w:r>
      <w:r w:rsidR="000E1296" w:rsidRPr="002F64C1">
        <w:rPr>
          <w:rFonts w:ascii="Trebuchet MS" w:hAnsi="Trebuchet MS"/>
          <w:sz w:val="22"/>
          <w:szCs w:val="22"/>
        </w:rPr>
        <w:t xml:space="preserve">, </w:t>
      </w:r>
      <w:r w:rsidR="000E1296">
        <w:rPr>
          <w:rFonts w:ascii="Trebuchet MS" w:hAnsi="Trebuchet MS"/>
          <w:sz w:val="22"/>
          <w:szCs w:val="22"/>
        </w:rPr>
        <w:t>Apraše</w:t>
      </w:r>
      <w:r w:rsidR="000E1296" w:rsidRPr="002F64C1">
        <w:rPr>
          <w:rFonts w:ascii="Trebuchet MS" w:hAnsi="Trebuchet MS"/>
          <w:sz w:val="22"/>
          <w:szCs w:val="22"/>
        </w:rPr>
        <w:t xml:space="preserve"> ir KONKURSO DOKUMENTUOSE</w:t>
      </w:r>
      <w:r w:rsidR="00677B60">
        <w:rPr>
          <w:rFonts w:ascii="Trebuchet MS" w:hAnsi="Trebuchet MS"/>
          <w:sz w:val="22"/>
          <w:szCs w:val="22"/>
        </w:rPr>
        <w:t>.</w:t>
      </w:r>
    </w:p>
    <w:p w14:paraId="74F2251B" w14:textId="434AA869" w:rsidR="000E1296" w:rsidRPr="00BD4390" w:rsidRDefault="00677B60" w:rsidP="00384914">
      <w:pPr>
        <w:numPr>
          <w:ilvl w:val="1"/>
          <w:numId w:val="4"/>
        </w:numPr>
        <w:jc w:val="both"/>
        <w:rPr>
          <w:rFonts w:ascii="Trebuchet MS" w:hAnsi="Trebuchet MS"/>
          <w:sz w:val="22"/>
          <w:szCs w:val="22"/>
        </w:rPr>
      </w:pPr>
      <w:r w:rsidRPr="00BD4390">
        <w:rPr>
          <w:rFonts w:ascii="Trebuchet MS" w:hAnsi="Trebuchet MS"/>
          <w:sz w:val="22"/>
          <w:szCs w:val="22"/>
        </w:rPr>
        <w:t xml:space="preserve"> </w:t>
      </w:r>
      <w:r w:rsidR="00BC2F1E" w:rsidRPr="00BD4390">
        <w:rPr>
          <w:rFonts w:ascii="Trebuchet MS" w:hAnsi="Trebuchet MS"/>
          <w:sz w:val="22"/>
          <w:szCs w:val="22"/>
        </w:rPr>
        <w:t xml:space="preserve">KOMISIJA ekonomiškai naudingiausią pasiūlymą išrenka pagal kainą. Ekonomiškai naudingiausiu pasiūlymu laikomas mažiausios kainos </w:t>
      </w:r>
      <w:r w:rsidR="00F613B3">
        <w:rPr>
          <w:rFonts w:ascii="Trebuchet MS" w:hAnsi="Trebuchet MS"/>
          <w:sz w:val="22"/>
          <w:szCs w:val="22"/>
        </w:rPr>
        <w:t>(</w:t>
      </w:r>
      <w:r w:rsidR="00A956DC" w:rsidRPr="00A956DC">
        <w:rPr>
          <w:rFonts w:ascii="Trebuchet MS" w:hAnsi="Trebuchet MS"/>
          <w:sz w:val="22"/>
          <w:szCs w:val="22"/>
        </w:rPr>
        <w:t>išreikštos procentais nuo parduotos kriptovaliutos vertės eurais</w:t>
      </w:r>
      <w:r w:rsidR="00F613B3">
        <w:rPr>
          <w:rFonts w:ascii="Trebuchet MS" w:hAnsi="Trebuchet MS"/>
          <w:sz w:val="22"/>
          <w:szCs w:val="22"/>
        </w:rPr>
        <w:t xml:space="preserve">) </w:t>
      </w:r>
      <w:r w:rsidR="00BC2F1E" w:rsidRPr="00BD4390">
        <w:rPr>
          <w:rFonts w:ascii="Trebuchet MS" w:hAnsi="Trebuchet MS"/>
          <w:sz w:val="22"/>
          <w:szCs w:val="22"/>
        </w:rPr>
        <w:t>pasiūlymas.</w:t>
      </w:r>
    </w:p>
    <w:p w14:paraId="74F2251D" w14:textId="77777777" w:rsidR="000E1296" w:rsidRDefault="000E1296" w:rsidP="00384914">
      <w:pPr>
        <w:numPr>
          <w:ilvl w:val="1"/>
          <w:numId w:val="4"/>
        </w:numPr>
        <w:jc w:val="both"/>
        <w:rPr>
          <w:rFonts w:ascii="Trebuchet MS" w:hAnsi="Trebuchet MS"/>
          <w:sz w:val="22"/>
          <w:szCs w:val="22"/>
        </w:rPr>
      </w:pPr>
      <w:r>
        <w:rPr>
          <w:rFonts w:ascii="Trebuchet MS" w:eastAsia="Calibri" w:hAnsi="Trebuchet MS"/>
          <w:sz w:val="22"/>
          <w:szCs w:val="22"/>
        </w:rPr>
        <w:t xml:space="preserve"> Jei visų TIEKĖJŲ </w:t>
      </w:r>
      <w:r w:rsidR="00E75B5E">
        <w:rPr>
          <w:rFonts w:ascii="Trebuchet MS" w:hAnsi="Trebuchet MS"/>
          <w:sz w:val="22"/>
          <w:szCs w:val="22"/>
        </w:rPr>
        <w:t>KONKURSO pasiūlymo</w:t>
      </w:r>
      <w:r>
        <w:rPr>
          <w:rFonts w:ascii="Trebuchet MS" w:hAnsi="Trebuchet MS"/>
          <w:sz w:val="22"/>
          <w:szCs w:val="22"/>
        </w:rPr>
        <w:t xml:space="preserve"> kainos</w:t>
      </w:r>
      <w:r>
        <w:rPr>
          <w:rFonts w:ascii="Trebuchet MS" w:eastAsia="Calibri" w:hAnsi="Trebuchet MS"/>
          <w:sz w:val="22"/>
          <w:szCs w:val="22"/>
        </w:rPr>
        <w:t xml:space="preserve"> </w:t>
      </w:r>
      <w:r w:rsidRPr="00CD2FA3">
        <w:rPr>
          <w:rFonts w:ascii="Trebuchet MS" w:eastAsia="Calibri" w:hAnsi="Trebuchet MS"/>
          <w:sz w:val="22"/>
          <w:szCs w:val="22"/>
        </w:rPr>
        <w:t>viršys suplanuotas lėšas</w:t>
      </w:r>
      <w:r>
        <w:rPr>
          <w:rFonts w:ascii="Trebuchet MS" w:eastAsia="Calibri" w:hAnsi="Trebuchet MS"/>
          <w:sz w:val="22"/>
          <w:szCs w:val="22"/>
        </w:rPr>
        <w:t>,</w:t>
      </w:r>
      <w:r w:rsidRPr="00CD2FA3">
        <w:rPr>
          <w:rFonts w:ascii="Trebuchet MS" w:eastAsia="Calibri" w:hAnsi="Trebuchet MS"/>
          <w:sz w:val="22"/>
          <w:szCs w:val="22"/>
        </w:rPr>
        <w:t xml:space="preserve"> </w:t>
      </w:r>
      <w:r>
        <w:rPr>
          <w:rFonts w:ascii="Trebuchet MS" w:eastAsia="Calibri" w:hAnsi="Trebuchet MS"/>
          <w:sz w:val="22"/>
          <w:szCs w:val="22"/>
        </w:rPr>
        <w:t>Komisija turi teisę priimti sprendimą vykdyti</w:t>
      </w:r>
      <w:r w:rsidRPr="00CD2FA3">
        <w:rPr>
          <w:rFonts w:ascii="Trebuchet MS" w:eastAsia="Calibri" w:hAnsi="Trebuchet MS"/>
          <w:sz w:val="22"/>
          <w:szCs w:val="22"/>
        </w:rPr>
        <w:t xml:space="preserve"> </w:t>
      </w:r>
      <w:r>
        <w:rPr>
          <w:rFonts w:ascii="Trebuchet MS" w:eastAsia="Calibri" w:hAnsi="Trebuchet MS"/>
          <w:sz w:val="22"/>
          <w:szCs w:val="22"/>
        </w:rPr>
        <w:t>deryba</w:t>
      </w:r>
      <w:r w:rsidRPr="00CD2FA3">
        <w:rPr>
          <w:rFonts w:ascii="Trebuchet MS" w:eastAsia="Calibri" w:hAnsi="Trebuchet MS"/>
          <w:sz w:val="22"/>
          <w:szCs w:val="22"/>
        </w:rPr>
        <w:t>s. Derybos vyks tokia tvarka:</w:t>
      </w:r>
    </w:p>
    <w:p w14:paraId="74F2251E" w14:textId="74146ED2" w:rsidR="000E1296" w:rsidRPr="002D7EFB" w:rsidRDefault="000E1296" w:rsidP="00944153">
      <w:pPr>
        <w:numPr>
          <w:ilvl w:val="2"/>
          <w:numId w:val="4"/>
        </w:numPr>
        <w:tabs>
          <w:tab w:val="clear" w:pos="1958"/>
          <w:tab w:val="left" w:pos="1276"/>
        </w:tabs>
        <w:ind w:left="-142" w:firstLine="568"/>
        <w:jc w:val="both"/>
        <w:rPr>
          <w:rFonts w:ascii="Trebuchet MS" w:hAnsi="Trebuchet MS"/>
          <w:sz w:val="22"/>
          <w:szCs w:val="22"/>
        </w:rPr>
      </w:pPr>
      <w:r w:rsidRPr="006A6158">
        <w:rPr>
          <w:rFonts w:ascii="Trebuchet MS" w:hAnsi="Trebuchet MS"/>
          <w:sz w:val="22"/>
          <w:szCs w:val="22"/>
        </w:rPr>
        <w:t xml:space="preserve">visiems </w:t>
      </w:r>
      <w:r>
        <w:rPr>
          <w:rFonts w:ascii="Trebuchet MS" w:hAnsi="Trebuchet MS"/>
          <w:sz w:val="22"/>
          <w:szCs w:val="22"/>
        </w:rPr>
        <w:t>TIEKĖJAMS</w:t>
      </w:r>
      <w:r w:rsidRPr="006A6158">
        <w:rPr>
          <w:rFonts w:ascii="Trebuchet MS" w:hAnsi="Trebuchet MS"/>
          <w:sz w:val="22"/>
          <w:szCs w:val="22"/>
        </w:rPr>
        <w:t xml:space="preserve"> taikomi vienodi reikalavimai, suteikiamos vienodos galimybės ir pateikiama vienoda informacija </w:t>
      </w:r>
      <w:r>
        <w:rPr>
          <w:rFonts w:ascii="Trebuchet MS" w:hAnsi="Trebuchet MS"/>
          <w:sz w:val="22"/>
          <w:szCs w:val="22"/>
        </w:rPr>
        <w:t>−</w:t>
      </w:r>
      <w:r w:rsidRPr="006A6158">
        <w:rPr>
          <w:rFonts w:ascii="Trebuchet MS" w:hAnsi="Trebuchet MS"/>
          <w:sz w:val="22"/>
          <w:szCs w:val="22"/>
        </w:rPr>
        <w:t xml:space="preserve"> teikdamas informaciją, UŽSAKOVAS neturi diskriminuoti </w:t>
      </w:r>
      <w:r>
        <w:rPr>
          <w:rFonts w:ascii="Trebuchet MS" w:hAnsi="Trebuchet MS"/>
          <w:sz w:val="22"/>
          <w:szCs w:val="22"/>
        </w:rPr>
        <w:t>TIEKĖJŲ</w:t>
      </w:r>
      <w:r w:rsidRPr="002D7EFB">
        <w:rPr>
          <w:rFonts w:ascii="Trebuchet MS" w:hAnsi="Trebuchet MS"/>
          <w:sz w:val="22"/>
          <w:szCs w:val="22"/>
        </w:rPr>
        <w:t>;</w:t>
      </w:r>
    </w:p>
    <w:p w14:paraId="74F2251F" w14:textId="33647FC7" w:rsidR="000E1296" w:rsidRDefault="000E1296" w:rsidP="00944153">
      <w:pPr>
        <w:numPr>
          <w:ilvl w:val="2"/>
          <w:numId w:val="4"/>
        </w:numPr>
        <w:tabs>
          <w:tab w:val="clear" w:pos="1958"/>
          <w:tab w:val="left" w:pos="1276"/>
        </w:tabs>
        <w:ind w:left="-142" w:firstLine="568"/>
        <w:jc w:val="both"/>
        <w:rPr>
          <w:rFonts w:ascii="Trebuchet MS" w:hAnsi="Trebuchet MS"/>
          <w:sz w:val="22"/>
          <w:szCs w:val="22"/>
        </w:rPr>
      </w:pPr>
      <w:r w:rsidRPr="006A6158">
        <w:rPr>
          <w:rFonts w:ascii="Trebuchet MS" w:hAnsi="Trebuchet MS"/>
          <w:sz w:val="22"/>
          <w:szCs w:val="22"/>
        </w:rPr>
        <w:t xml:space="preserve">tretiesiems asmenims ir derybose dalyvaujantiems </w:t>
      </w:r>
      <w:r>
        <w:rPr>
          <w:rFonts w:ascii="Trebuchet MS" w:hAnsi="Trebuchet MS"/>
          <w:sz w:val="22"/>
          <w:szCs w:val="22"/>
        </w:rPr>
        <w:t>TIEKĖJAMS</w:t>
      </w:r>
      <w:r w:rsidRPr="006A6158">
        <w:rPr>
          <w:rFonts w:ascii="Trebuchet MS" w:hAnsi="Trebuchet MS"/>
          <w:sz w:val="22"/>
          <w:szCs w:val="22"/>
        </w:rPr>
        <w:t xml:space="preserve"> negali būti atskleidžiama jokia derybų metu iš </w:t>
      </w:r>
      <w:r>
        <w:rPr>
          <w:rFonts w:ascii="Trebuchet MS" w:hAnsi="Trebuchet MS"/>
          <w:sz w:val="22"/>
          <w:szCs w:val="22"/>
        </w:rPr>
        <w:t>TIEKĖJO</w:t>
      </w:r>
      <w:r w:rsidRPr="006A6158">
        <w:rPr>
          <w:rFonts w:ascii="Trebuchet MS" w:hAnsi="Trebuchet MS"/>
          <w:sz w:val="22"/>
          <w:szCs w:val="22"/>
        </w:rPr>
        <w:t xml:space="preserve"> gauta informacija, taip pat informacija apie derybų metu pasiektus susitarimus</w:t>
      </w:r>
      <w:r w:rsidRPr="002D7EFB">
        <w:rPr>
          <w:rFonts w:ascii="Trebuchet MS" w:hAnsi="Trebuchet MS"/>
          <w:sz w:val="22"/>
          <w:szCs w:val="22"/>
        </w:rPr>
        <w:t>;</w:t>
      </w:r>
    </w:p>
    <w:p w14:paraId="74F22520" w14:textId="3186CC49" w:rsidR="000E1296" w:rsidRPr="002D7EFB" w:rsidRDefault="000E1296" w:rsidP="00944153">
      <w:pPr>
        <w:numPr>
          <w:ilvl w:val="2"/>
          <w:numId w:val="4"/>
        </w:numPr>
        <w:tabs>
          <w:tab w:val="clear" w:pos="1958"/>
          <w:tab w:val="left" w:pos="1276"/>
        </w:tabs>
        <w:ind w:left="-142" w:firstLine="568"/>
        <w:jc w:val="both"/>
        <w:rPr>
          <w:rFonts w:ascii="Trebuchet MS" w:hAnsi="Trebuchet MS"/>
          <w:sz w:val="22"/>
          <w:szCs w:val="22"/>
        </w:rPr>
      </w:pPr>
      <w:r w:rsidRPr="00F868BA">
        <w:rPr>
          <w:rFonts w:ascii="Trebuchet MS" w:hAnsi="Trebuchet MS"/>
          <w:sz w:val="22"/>
          <w:szCs w:val="22"/>
        </w:rPr>
        <w:t>negalima derėtis dėl reikalavimų TIEKĖJUI, pasiūlymo vertinimo</w:t>
      </w:r>
      <w:r>
        <w:rPr>
          <w:rFonts w:ascii="Trebuchet MS" w:hAnsi="Trebuchet MS"/>
          <w:sz w:val="22"/>
          <w:szCs w:val="22"/>
        </w:rPr>
        <w:t xml:space="preserve"> kriterijų ir vertinimo tvarkos;</w:t>
      </w:r>
    </w:p>
    <w:p w14:paraId="74F22521" w14:textId="50703924" w:rsidR="000E1296" w:rsidRDefault="000E1296" w:rsidP="00944153">
      <w:pPr>
        <w:numPr>
          <w:ilvl w:val="2"/>
          <w:numId w:val="4"/>
        </w:numPr>
        <w:tabs>
          <w:tab w:val="clear" w:pos="1958"/>
          <w:tab w:val="left" w:pos="1276"/>
        </w:tabs>
        <w:ind w:left="-142" w:firstLine="568"/>
        <w:jc w:val="both"/>
        <w:rPr>
          <w:rFonts w:ascii="Trebuchet MS" w:hAnsi="Trebuchet MS"/>
          <w:sz w:val="22"/>
          <w:szCs w:val="22"/>
        </w:rPr>
      </w:pPr>
      <w:r w:rsidRPr="008B2409">
        <w:rPr>
          <w:rFonts w:ascii="Trebuchet MS" w:hAnsi="Trebuchet MS"/>
          <w:sz w:val="22"/>
          <w:szCs w:val="22"/>
        </w:rPr>
        <w:t xml:space="preserve">informacija apie derybų metu gautus pasiūlymus ir pasiektus susitarimus fiksuojama protokole, kuriame atsispindi derybų eiga ir pasiekti susitarimai. Jei derybos vyksta surengus tam skirtą susitikimą, protokolą pasirašo derybose dalyvavę KOMISIJOS nariai ir </w:t>
      </w:r>
      <w:r>
        <w:rPr>
          <w:rFonts w:ascii="Trebuchet MS" w:hAnsi="Trebuchet MS"/>
          <w:sz w:val="22"/>
          <w:szCs w:val="22"/>
        </w:rPr>
        <w:t>TIEKĖJAS</w:t>
      </w:r>
      <w:r w:rsidRPr="008B2409">
        <w:rPr>
          <w:rFonts w:ascii="Trebuchet MS" w:hAnsi="Trebuchet MS"/>
          <w:sz w:val="22"/>
          <w:szCs w:val="22"/>
        </w:rPr>
        <w:t xml:space="preserve">, su kuriuo derėtasi, arba jo įgaliotas atstovas. </w:t>
      </w:r>
      <w:r w:rsidR="006663AE" w:rsidRPr="00781980">
        <w:rPr>
          <w:rFonts w:ascii="Trebuchet MS" w:hAnsi="Trebuchet MS"/>
          <w:sz w:val="22"/>
          <w:szCs w:val="22"/>
        </w:rPr>
        <w:t>Jei derybos vyksta CVP IS priemonėmis, pasirašyti šalių pasiektų susitarimų nereikalaujama, šalių pasiekto susitarimo patvirtinimas CVP IS priemonėmis laikomas pakankamu.</w:t>
      </w:r>
    </w:p>
    <w:p w14:paraId="74F22522" w14:textId="298151B3" w:rsidR="000E1296" w:rsidRPr="00880664" w:rsidRDefault="000779B4" w:rsidP="00384914">
      <w:pPr>
        <w:numPr>
          <w:ilvl w:val="1"/>
          <w:numId w:val="4"/>
        </w:numPr>
        <w:jc w:val="both"/>
        <w:rPr>
          <w:rFonts w:ascii="Trebuchet MS" w:eastAsia="Calibri" w:hAnsi="Trebuchet MS"/>
          <w:sz w:val="22"/>
          <w:szCs w:val="22"/>
        </w:rPr>
      </w:pPr>
      <w:r>
        <w:rPr>
          <w:rFonts w:ascii="Trebuchet MS" w:eastAsia="Calibri" w:hAnsi="Trebuchet MS"/>
          <w:sz w:val="22"/>
          <w:szCs w:val="22"/>
        </w:rPr>
        <w:t xml:space="preserve"> </w:t>
      </w:r>
      <w:r w:rsidR="000E1296" w:rsidRPr="00880664">
        <w:rPr>
          <w:rFonts w:ascii="Trebuchet MS" w:eastAsia="Calibri" w:hAnsi="Trebuchet MS"/>
          <w:sz w:val="22"/>
          <w:szCs w:val="22"/>
        </w:rPr>
        <w:t>KOMISIJA, vertina ir palygina tik neatmestus, KONKURSO DOKUMENTŲ reikalavimus atitinkančius pasiūlymus.</w:t>
      </w:r>
    </w:p>
    <w:p w14:paraId="74F22523" w14:textId="3F070947" w:rsidR="000E1296" w:rsidRPr="00880664" w:rsidRDefault="000779B4" w:rsidP="00384914">
      <w:pPr>
        <w:numPr>
          <w:ilvl w:val="1"/>
          <w:numId w:val="4"/>
        </w:numPr>
        <w:jc w:val="both"/>
        <w:rPr>
          <w:rFonts w:ascii="Trebuchet MS" w:eastAsia="Calibri" w:hAnsi="Trebuchet MS"/>
          <w:sz w:val="22"/>
          <w:szCs w:val="22"/>
        </w:rPr>
      </w:pPr>
      <w:r>
        <w:rPr>
          <w:rFonts w:ascii="Trebuchet MS" w:eastAsia="Calibri" w:hAnsi="Trebuchet MS"/>
          <w:sz w:val="22"/>
          <w:szCs w:val="22"/>
        </w:rPr>
        <w:t xml:space="preserve"> </w:t>
      </w:r>
      <w:r w:rsidR="0050416C" w:rsidRPr="00880664">
        <w:rPr>
          <w:rFonts w:ascii="Trebuchet MS" w:eastAsia="Calibri" w:hAnsi="Trebuchet MS"/>
          <w:sz w:val="22"/>
          <w:szCs w:val="22"/>
        </w:rPr>
        <w:t xml:space="preserve">SUTARTĮ </w:t>
      </w:r>
      <w:r w:rsidR="000E1296" w:rsidRPr="00880664">
        <w:rPr>
          <w:rFonts w:ascii="Trebuchet MS" w:eastAsia="Calibri" w:hAnsi="Trebuchet MS"/>
          <w:sz w:val="22"/>
          <w:szCs w:val="22"/>
        </w:rPr>
        <w:t>bus siūloma sudaryti TIEKĖJUI, kurio pasiūlymą KOMISIJA pripažins laimėjusiu.</w:t>
      </w:r>
    </w:p>
    <w:p w14:paraId="74F22524" w14:textId="041BFA64" w:rsidR="000E1296" w:rsidRDefault="003D7BC8" w:rsidP="00384914">
      <w:pPr>
        <w:numPr>
          <w:ilvl w:val="1"/>
          <w:numId w:val="4"/>
        </w:numPr>
        <w:jc w:val="both"/>
        <w:rPr>
          <w:rFonts w:ascii="Trebuchet MS" w:hAnsi="Trebuchet MS"/>
          <w:sz w:val="22"/>
          <w:szCs w:val="22"/>
        </w:rPr>
      </w:pPr>
      <w:r>
        <w:rPr>
          <w:rFonts w:ascii="Trebuchet MS" w:eastAsia="Calibri" w:hAnsi="Trebuchet MS"/>
          <w:sz w:val="22"/>
          <w:szCs w:val="22"/>
        </w:rPr>
        <w:t xml:space="preserve"> </w:t>
      </w:r>
      <w:r w:rsidR="000E1296" w:rsidRPr="00880664">
        <w:rPr>
          <w:rFonts w:ascii="Trebuchet MS" w:eastAsia="Calibri" w:hAnsi="Trebuchet MS"/>
          <w:sz w:val="22"/>
          <w:szCs w:val="22"/>
        </w:rPr>
        <w:t xml:space="preserve">KONKURSĄ laimėjęs TIEKĖJAS sudaryti </w:t>
      </w:r>
      <w:r w:rsidR="0050416C" w:rsidRPr="00880664">
        <w:rPr>
          <w:rFonts w:ascii="Trebuchet MS" w:eastAsia="Calibri" w:hAnsi="Trebuchet MS"/>
          <w:sz w:val="22"/>
          <w:szCs w:val="22"/>
        </w:rPr>
        <w:t xml:space="preserve">SUTARTIES </w:t>
      </w:r>
      <w:r w:rsidR="000E1296" w:rsidRPr="00880664">
        <w:rPr>
          <w:rFonts w:ascii="Trebuchet MS" w:eastAsia="Calibri" w:hAnsi="Trebuchet MS"/>
          <w:sz w:val="22"/>
          <w:szCs w:val="22"/>
        </w:rPr>
        <w:t>kviečiamas raštu ir jam nurodomas laikas</w:t>
      </w:r>
      <w:r w:rsidR="000E1296" w:rsidRPr="002D7EFB">
        <w:rPr>
          <w:rFonts w:ascii="Trebuchet MS" w:hAnsi="Trebuchet MS"/>
          <w:sz w:val="22"/>
          <w:szCs w:val="22"/>
        </w:rPr>
        <w:t xml:space="preserve">, iki kada turi būti sudaryta </w:t>
      </w:r>
      <w:r w:rsidR="0050416C" w:rsidRPr="002D7EFB">
        <w:rPr>
          <w:rFonts w:ascii="Trebuchet MS" w:hAnsi="Trebuchet MS"/>
          <w:sz w:val="22"/>
          <w:szCs w:val="22"/>
        </w:rPr>
        <w:t>SUTARTIS</w:t>
      </w:r>
      <w:r w:rsidR="000E1296" w:rsidRPr="002D7EFB">
        <w:rPr>
          <w:rFonts w:ascii="Trebuchet MS" w:hAnsi="Trebuchet MS"/>
          <w:sz w:val="22"/>
          <w:szCs w:val="22"/>
        </w:rPr>
        <w:t>.</w:t>
      </w:r>
    </w:p>
    <w:p w14:paraId="07FD1F26" w14:textId="77777777" w:rsidR="00F862DD" w:rsidRDefault="00F862DD" w:rsidP="00F862DD">
      <w:pPr>
        <w:ind w:left="426"/>
        <w:jc w:val="both"/>
        <w:rPr>
          <w:rFonts w:ascii="Trebuchet MS" w:eastAsia="Calibri" w:hAnsi="Trebuchet MS"/>
          <w:sz w:val="22"/>
          <w:szCs w:val="22"/>
        </w:rPr>
      </w:pPr>
    </w:p>
    <w:p w14:paraId="14A0A1C4" w14:textId="77777777" w:rsidR="00F862DD" w:rsidRDefault="00F862DD" w:rsidP="00F862DD">
      <w:pPr>
        <w:ind w:left="426"/>
        <w:jc w:val="both"/>
        <w:rPr>
          <w:rFonts w:ascii="Trebuchet MS" w:hAnsi="Trebuchet MS"/>
          <w:sz w:val="22"/>
          <w:szCs w:val="22"/>
        </w:rPr>
      </w:pPr>
      <w:bookmarkStart w:id="29" w:name="_GoBack"/>
      <w:bookmarkEnd w:id="29"/>
    </w:p>
    <w:p w14:paraId="74F22525" w14:textId="77777777" w:rsidR="00D1536B" w:rsidRPr="004E7D46" w:rsidRDefault="00810410" w:rsidP="00384914">
      <w:pPr>
        <w:numPr>
          <w:ilvl w:val="0"/>
          <w:numId w:val="4"/>
        </w:numPr>
        <w:tabs>
          <w:tab w:val="left" w:pos="284"/>
        </w:tabs>
        <w:spacing w:before="240"/>
        <w:ind w:firstLine="0"/>
        <w:jc w:val="center"/>
        <w:rPr>
          <w:rFonts w:ascii="Trebuchet MS" w:hAnsi="Trebuchet MS"/>
          <w:b/>
          <w:bCs/>
          <w:sz w:val="22"/>
          <w:szCs w:val="22"/>
        </w:rPr>
      </w:pPr>
      <w:r w:rsidRPr="00BB0B86">
        <w:rPr>
          <w:rFonts w:ascii="Trebuchet MS" w:hAnsi="Trebuchet MS"/>
          <w:b/>
          <w:bCs/>
          <w:sz w:val="22"/>
          <w:szCs w:val="22"/>
        </w:rPr>
        <w:lastRenderedPageBreak/>
        <w:t>GINČŲ NAGRINĖJIMO TVARKA</w:t>
      </w:r>
    </w:p>
    <w:p w14:paraId="74F22526" w14:textId="739B6D0F" w:rsidR="003E70F5" w:rsidRPr="00973D99" w:rsidRDefault="005E229B" w:rsidP="00384914">
      <w:pPr>
        <w:numPr>
          <w:ilvl w:val="1"/>
          <w:numId w:val="4"/>
        </w:numPr>
        <w:jc w:val="both"/>
        <w:rPr>
          <w:rFonts w:ascii="Trebuchet MS" w:hAnsi="Trebuchet MS"/>
          <w:sz w:val="22"/>
          <w:szCs w:val="22"/>
        </w:rPr>
      </w:pPr>
      <w:r w:rsidRPr="005E229B">
        <w:rPr>
          <w:rFonts w:ascii="Trebuchet MS" w:hAnsi="Trebuchet MS"/>
          <w:color w:val="000000"/>
          <w:sz w:val="22"/>
          <w:szCs w:val="22"/>
        </w:rPr>
        <w:tab/>
      </w:r>
      <w:r w:rsidR="00610FC4">
        <w:rPr>
          <w:rFonts w:ascii="Trebuchet MS" w:hAnsi="Trebuchet MS"/>
          <w:color w:val="000000"/>
          <w:sz w:val="22"/>
          <w:szCs w:val="22"/>
        </w:rPr>
        <w:t xml:space="preserve"> </w:t>
      </w:r>
      <w:r w:rsidRPr="005E229B">
        <w:rPr>
          <w:rFonts w:ascii="Trebuchet MS" w:hAnsi="Trebuchet MS"/>
          <w:color w:val="000000"/>
          <w:sz w:val="22"/>
          <w:szCs w:val="22"/>
        </w:rPr>
        <w:t>KONKURSO metu kylantys ginčai nagrinėjami vadovaujantis Viešųjų pirkimų įstatymo V</w:t>
      </w:r>
      <w:r w:rsidR="00881E8F">
        <w:rPr>
          <w:rFonts w:ascii="Trebuchet MS" w:hAnsi="Trebuchet MS"/>
          <w:color w:val="000000"/>
          <w:sz w:val="22"/>
          <w:szCs w:val="22"/>
        </w:rPr>
        <w:t>II</w:t>
      </w:r>
      <w:r w:rsidRPr="005E229B">
        <w:rPr>
          <w:rFonts w:ascii="Trebuchet MS" w:hAnsi="Trebuchet MS"/>
          <w:color w:val="000000"/>
          <w:sz w:val="22"/>
          <w:szCs w:val="22"/>
        </w:rPr>
        <w:t xml:space="preserve"> skyriuje nustatyta tvarka ir terminais</w:t>
      </w:r>
      <w:r w:rsidR="003E70F5" w:rsidRPr="004E7D46">
        <w:rPr>
          <w:rFonts w:ascii="Trebuchet MS" w:hAnsi="Trebuchet MS"/>
          <w:color w:val="000000"/>
          <w:sz w:val="22"/>
          <w:szCs w:val="22"/>
        </w:rPr>
        <w:t>.</w:t>
      </w:r>
    </w:p>
    <w:p w14:paraId="74F22527" w14:textId="2F653E56" w:rsidR="00850DEC" w:rsidRPr="00421ADF" w:rsidRDefault="00850DEC" w:rsidP="00384914">
      <w:pPr>
        <w:numPr>
          <w:ilvl w:val="0"/>
          <w:numId w:val="4"/>
        </w:numPr>
        <w:tabs>
          <w:tab w:val="left" w:pos="284"/>
        </w:tabs>
        <w:spacing w:before="240"/>
        <w:ind w:firstLine="0"/>
        <w:jc w:val="center"/>
        <w:rPr>
          <w:rFonts w:ascii="Trebuchet MS" w:hAnsi="Trebuchet MS"/>
          <w:b/>
          <w:bCs/>
          <w:sz w:val="22"/>
          <w:szCs w:val="22"/>
        </w:rPr>
      </w:pPr>
      <w:bookmarkStart w:id="30" w:name="_Toc3771731"/>
      <w:bookmarkStart w:id="31" w:name="_Toc26171924"/>
      <w:bookmarkStart w:id="32" w:name="_Ref140372907"/>
      <w:bookmarkStart w:id="33" w:name="_Ref166404275"/>
      <w:bookmarkStart w:id="34" w:name="_Toc166411382"/>
      <w:bookmarkStart w:id="35" w:name="_Ref172377092"/>
      <w:bookmarkStart w:id="36" w:name="_Ref172377162"/>
      <w:r w:rsidRPr="00421ADF">
        <w:rPr>
          <w:rFonts w:ascii="Trebuchet MS" w:hAnsi="Trebuchet MS"/>
          <w:b/>
          <w:bCs/>
          <w:sz w:val="22"/>
          <w:szCs w:val="22"/>
        </w:rPr>
        <w:t>Priedai</w:t>
      </w:r>
      <w:bookmarkEnd w:id="30"/>
      <w:bookmarkEnd w:id="31"/>
      <w:bookmarkEnd w:id="32"/>
      <w:bookmarkEnd w:id="33"/>
      <w:bookmarkEnd w:id="34"/>
      <w:bookmarkEnd w:id="35"/>
      <w:bookmarkEnd w:id="36"/>
    </w:p>
    <w:p w14:paraId="74F22528" w14:textId="77777777" w:rsidR="006C04A4" w:rsidRPr="004E7D46" w:rsidRDefault="006C04A4" w:rsidP="0055296B">
      <w:pPr>
        <w:tabs>
          <w:tab w:val="num" w:pos="1134"/>
        </w:tabs>
        <w:ind w:left="454"/>
        <w:jc w:val="both"/>
        <w:rPr>
          <w:rFonts w:ascii="Trebuchet MS" w:hAnsi="Trebuchet MS"/>
          <w:color w:val="000000"/>
          <w:sz w:val="22"/>
          <w:szCs w:val="22"/>
        </w:rPr>
      </w:pPr>
      <w:r w:rsidRPr="004E7D46">
        <w:rPr>
          <w:rFonts w:ascii="Trebuchet MS" w:hAnsi="Trebuchet MS"/>
          <w:color w:val="000000"/>
          <w:sz w:val="22"/>
          <w:szCs w:val="22"/>
        </w:rPr>
        <w:t>1 priedas. PASI</w:t>
      </w:r>
      <w:r w:rsidR="00785862" w:rsidRPr="004E7D46">
        <w:rPr>
          <w:rFonts w:ascii="Trebuchet MS" w:hAnsi="Trebuchet MS"/>
          <w:color w:val="000000"/>
          <w:sz w:val="22"/>
          <w:szCs w:val="22"/>
        </w:rPr>
        <w:t>ŪLYMAS KONKURSUI</w:t>
      </w:r>
      <w:r w:rsidR="00D31102">
        <w:rPr>
          <w:rFonts w:ascii="Trebuchet MS" w:hAnsi="Trebuchet MS"/>
          <w:color w:val="000000"/>
          <w:sz w:val="22"/>
          <w:szCs w:val="22"/>
        </w:rPr>
        <w:t xml:space="preserve"> (</w:t>
      </w:r>
      <w:r w:rsidR="004D63F4">
        <w:rPr>
          <w:rFonts w:ascii="Trebuchet MS" w:hAnsi="Trebuchet MS"/>
          <w:color w:val="000000"/>
          <w:sz w:val="22"/>
          <w:szCs w:val="22"/>
        </w:rPr>
        <w:t>forma</w:t>
      </w:r>
      <w:r w:rsidR="00D31102">
        <w:rPr>
          <w:rFonts w:ascii="Trebuchet MS" w:hAnsi="Trebuchet MS"/>
          <w:color w:val="000000"/>
          <w:sz w:val="22"/>
          <w:szCs w:val="22"/>
        </w:rPr>
        <w:t>)</w:t>
      </w:r>
      <w:r w:rsidRPr="004E7D46">
        <w:rPr>
          <w:rFonts w:ascii="Trebuchet MS" w:hAnsi="Trebuchet MS"/>
          <w:color w:val="000000"/>
          <w:sz w:val="22"/>
          <w:szCs w:val="22"/>
        </w:rPr>
        <w:t>;</w:t>
      </w:r>
    </w:p>
    <w:p w14:paraId="191FFFA6" w14:textId="7FE10787" w:rsidR="00784645" w:rsidRDefault="00C708F1" w:rsidP="0055296B">
      <w:pPr>
        <w:tabs>
          <w:tab w:val="left" w:pos="284"/>
        </w:tabs>
        <w:rPr>
          <w:rFonts w:ascii="Trebuchet MS" w:hAnsi="Trebuchet MS"/>
          <w:sz w:val="22"/>
          <w:szCs w:val="22"/>
        </w:rPr>
      </w:pPr>
      <w:r>
        <w:rPr>
          <w:rFonts w:ascii="Trebuchet MS" w:hAnsi="Trebuchet MS"/>
          <w:color w:val="000000"/>
          <w:sz w:val="22"/>
          <w:szCs w:val="22"/>
        </w:rPr>
        <w:t xml:space="preserve">       </w:t>
      </w:r>
      <w:r w:rsidR="001E57ED">
        <w:rPr>
          <w:rFonts w:ascii="Trebuchet MS" w:hAnsi="Trebuchet MS"/>
          <w:color w:val="000000"/>
          <w:sz w:val="22"/>
          <w:szCs w:val="22"/>
        </w:rPr>
        <w:t>2</w:t>
      </w:r>
      <w:r w:rsidR="001F0128">
        <w:rPr>
          <w:rFonts w:ascii="Trebuchet MS" w:hAnsi="Trebuchet MS"/>
          <w:color w:val="000000"/>
          <w:sz w:val="22"/>
          <w:szCs w:val="22"/>
        </w:rPr>
        <w:t xml:space="preserve"> priedas</w:t>
      </w:r>
      <w:r w:rsidR="005A03FD">
        <w:rPr>
          <w:rFonts w:ascii="Trebuchet MS" w:hAnsi="Trebuchet MS"/>
          <w:color w:val="000000"/>
          <w:sz w:val="22"/>
          <w:szCs w:val="22"/>
        </w:rPr>
        <w:t>.</w:t>
      </w:r>
      <w:r w:rsidR="001F0128">
        <w:rPr>
          <w:rFonts w:ascii="Trebuchet MS" w:hAnsi="Trebuchet MS"/>
          <w:color w:val="000000"/>
          <w:sz w:val="22"/>
          <w:szCs w:val="22"/>
        </w:rPr>
        <w:t xml:space="preserve"> </w:t>
      </w:r>
      <w:r w:rsidR="008A534A" w:rsidRPr="00131B7F">
        <w:rPr>
          <w:rFonts w:ascii="Trebuchet MS" w:hAnsi="Trebuchet MS"/>
          <w:color w:val="000000"/>
          <w:sz w:val="22"/>
          <w:szCs w:val="22"/>
        </w:rPr>
        <w:t xml:space="preserve">VIEŠOJO PIRKIMO </w:t>
      </w:r>
      <w:r w:rsidR="00F42B83">
        <w:rPr>
          <w:rFonts w:ascii="Trebuchet MS" w:hAnsi="Trebuchet MS"/>
          <w:sz w:val="22"/>
          <w:szCs w:val="22"/>
        </w:rPr>
        <w:t>SUTARTIES PROJEKTAS.</w:t>
      </w:r>
    </w:p>
    <w:sectPr w:rsidR="00784645" w:rsidSect="001411B0">
      <w:headerReference w:type="default" r:id="rId14"/>
      <w:pgSz w:w="11906" w:h="16838" w:code="9"/>
      <w:pgMar w:top="709" w:right="709" w:bottom="709" w:left="1701" w:header="284" w:footer="284"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704026" w14:textId="77777777" w:rsidR="000D55F9" w:rsidRDefault="000D55F9">
      <w:r>
        <w:separator/>
      </w:r>
    </w:p>
  </w:endnote>
  <w:endnote w:type="continuationSeparator" w:id="0">
    <w:p w14:paraId="33C90961" w14:textId="77777777" w:rsidR="000D55F9" w:rsidRDefault="000D5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imesLT">
    <w:altName w:val="Times New Roman"/>
    <w:charset w:val="BA"/>
    <w:family w:val="roman"/>
    <w:pitch w:val="variable"/>
    <w:sig w:usb0="E0002AFF" w:usb1="C0007841" w:usb2="00000009" w:usb3="00000000" w:csb0="000001FF" w:csb1="00000000"/>
  </w:font>
  <w:font w:name="HelveticaLT">
    <w:altName w:val="Times New Roman"/>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tima">
    <w:charset w:val="00"/>
    <w:family w:val="swiss"/>
    <w:pitch w:val="variable"/>
  </w:font>
  <w:font w:name="Futura Bk">
    <w:altName w:val="Arial"/>
    <w:panose1 w:val="00000000000000000000"/>
    <w:charset w:val="BA"/>
    <w:family w:val="swiss"/>
    <w:notTrueType/>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BA"/>
    <w:family w:val="roman"/>
    <w:pitch w:val="variable"/>
    <w:sig w:usb0="00000287" w:usb1="00000000" w:usb2="00000000" w:usb3="00000000" w:csb0="0000009F" w:csb1="00000000"/>
  </w:font>
  <w:font w:name="Frutiger 45 Light">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A5C8C2" w14:textId="77777777" w:rsidR="000D55F9" w:rsidRDefault="000D55F9">
      <w:r>
        <w:separator/>
      </w:r>
    </w:p>
  </w:footnote>
  <w:footnote w:type="continuationSeparator" w:id="0">
    <w:p w14:paraId="7105FD6F" w14:textId="77777777" w:rsidR="000D55F9" w:rsidRDefault="000D5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2252E" w14:textId="77777777" w:rsidR="00BB2BE1" w:rsidRPr="00BC07AF" w:rsidRDefault="00BB2BE1">
    <w:pPr>
      <w:pStyle w:val="Antrats"/>
      <w:framePr w:wrap="around" w:vAnchor="text" w:hAnchor="margin" w:xAlign="center" w:y="1"/>
      <w:rPr>
        <w:rStyle w:val="Puslapionumeris"/>
        <w:rFonts w:ascii="Trebuchet MS" w:hAnsi="Trebuchet MS"/>
      </w:rPr>
    </w:pPr>
    <w:r w:rsidRPr="00BC07AF">
      <w:rPr>
        <w:rStyle w:val="Puslapionumeris"/>
        <w:rFonts w:ascii="Trebuchet MS" w:hAnsi="Trebuchet MS"/>
      </w:rPr>
      <w:fldChar w:fldCharType="begin"/>
    </w:r>
    <w:r w:rsidRPr="00BC07AF">
      <w:rPr>
        <w:rStyle w:val="Puslapionumeris"/>
        <w:rFonts w:ascii="Trebuchet MS" w:hAnsi="Trebuchet MS"/>
      </w:rPr>
      <w:instrText xml:space="preserve">PAGE  </w:instrText>
    </w:r>
    <w:r w:rsidRPr="00BC07AF">
      <w:rPr>
        <w:rStyle w:val="Puslapionumeris"/>
        <w:rFonts w:ascii="Trebuchet MS" w:hAnsi="Trebuchet MS"/>
      </w:rPr>
      <w:fldChar w:fldCharType="separate"/>
    </w:r>
    <w:r w:rsidR="00F862DD">
      <w:rPr>
        <w:rStyle w:val="Puslapionumeris"/>
        <w:rFonts w:ascii="Trebuchet MS" w:hAnsi="Trebuchet MS"/>
        <w:noProof/>
      </w:rPr>
      <w:t>8</w:t>
    </w:r>
    <w:r w:rsidRPr="00BC07AF">
      <w:rPr>
        <w:rStyle w:val="Puslapionumeris"/>
        <w:rFonts w:ascii="Trebuchet MS" w:hAnsi="Trebuchet MS"/>
      </w:rPr>
      <w:fldChar w:fldCharType="end"/>
    </w:r>
  </w:p>
  <w:p w14:paraId="74F2252F" w14:textId="77777777" w:rsidR="00BB2BE1" w:rsidRDefault="00BB2BE1">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5E05CD8"/>
    <w:lvl w:ilvl="0">
      <w:start w:val="1"/>
      <w:numFmt w:val="bullet"/>
      <w:pStyle w:val="Sraassuenkleliai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4A2CEE2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507FAF"/>
    <w:multiLevelType w:val="multilevel"/>
    <w:tmpl w:val="0D5CE380"/>
    <w:lvl w:ilvl="0">
      <w:start w:val="1"/>
      <w:numFmt w:val="decimal"/>
      <w:lvlText w:val="%1."/>
      <w:lvlJc w:val="left"/>
      <w:pPr>
        <w:tabs>
          <w:tab w:val="num" w:pos="814"/>
        </w:tabs>
        <w:ind w:left="0" w:firstLine="454"/>
      </w:pPr>
      <w:rPr>
        <w:rFonts w:hint="default"/>
      </w:rPr>
    </w:lvl>
    <w:lvl w:ilvl="1">
      <w:start w:val="1"/>
      <w:numFmt w:val="decimal"/>
      <w:lvlText w:val="%1.%2."/>
      <w:lvlJc w:val="left"/>
      <w:pPr>
        <w:tabs>
          <w:tab w:val="num" w:pos="786"/>
        </w:tabs>
        <w:ind w:left="-198" w:firstLine="624"/>
      </w:pPr>
      <w:rPr>
        <w:rFonts w:hint="default"/>
        <w:b w:val="0"/>
      </w:rPr>
    </w:lvl>
    <w:lvl w:ilvl="2">
      <w:start w:val="1"/>
      <w:numFmt w:val="decimal"/>
      <w:lvlText w:val="%1.%2.%3."/>
      <w:lvlJc w:val="left"/>
      <w:pPr>
        <w:tabs>
          <w:tab w:val="num" w:pos="1958"/>
        </w:tabs>
        <w:ind w:left="1958" w:hanging="681"/>
      </w:pPr>
      <w:rPr>
        <w:rFonts w:ascii="Trebuchet MS" w:hAnsi="Trebuchet MS" w:hint="default"/>
        <w:b w:val="0"/>
        <w:sz w:val="22"/>
        <w:szCs w:val="22"/>
        <w:u w:val="none"/>
      </w:rPr>
    </w:lvl>
    <w:lvl w:ilvl="3">
      <w:start w:val="1"/>
      <w:numFmt w:val="decimal"/>
      <w:lvlText w:val="%1.%2.%3.%4."/>
      <w:lvlJc w:val="left"/>
      <w:pPr>
        <w:tabs>
          <w:tab w:val="num" w:pos="2081"/>
        </w:tabs>
        <w:ind w:left="1758" w:hanging="397"/>
      </w:pPr>
      <w:rPr>
        <w:rFonts w:hint="default"/>
      </w:rPr>
    </w:lvl>
    <w:lvl w:ilvl="4">
      <w:start w:val="1"/>
      <w:numFmt w:val="decimal"/>
      <w:lvlText w:val="%1.%2.%3.%4.%5."/>
      <w:lvlJc w:val="left"/>
      <w:pPr>
        <w:tabs>
          <w:tab w:val="num" w:pos="2520"/>
        </w:tabs>
        <w:ind w:left="1871" w:hanging="43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24E1A45"/>
    <w:multiLevelType w:val="hybridMultilevel"/>
    <w:tmpl w:val="9580C800"/>
    <w:name w:val="WW8Num3"/>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3603315"/>
    <w:multiLevelType w:val="multilevel"/>
    <w:tmpl w:val="606ECD64"/>
    <w:lvl w:ilvl="0">
      <w:start w:val="1"/>
      <w:numFmt w:val="decimal"/>
      <w:lvlText w:val="%1."/>
      <w:lvlJc w:val="left"/>
      <w:pPr>
        <w:tabs>
          <w:tab w:val="num" w:pos="927"/>
        </w:tabs>
        <w:ind w:left="927" w:hanging="360"/>
      </w:pPr>
      <w:rPr>
        <w:rFonts w:hint="default"/>
      </w:rPr>
    </w:lvl>
    <w:lvl w:ilvl="1">
      <w:start w:val="1"/>
      <w:numFmt w:val="decimal"/>
      <w:pStyle w:val="normnum2"/>
      <w:lvlText w:val="%1.%2."/>
      <w:lvlJc w:val="left"/>
      <w:pPr>
        <w:tabs>
          <w:tab w:val="num" w:pos="1069"/>
        </w:tabs>
        <w:ind w:left="0" w:firstLine="709"/>
      </w:pPr>
      <w:rPr>
        <w:rFonts w:hint="default"/>
      </w:rPr>
    </w:lvl>
    <w:lvl w:ilvl="2">
      <w:start w:val="1"/>
      <w:numFmt w:val="decimal"/>
      <w:pStyle w:val="Sraassuenkleliais"/>
      <w:lvlText w:val="%1.%2.%3."/>
      <w:lvlJc w:val="left"/>
      <w:pPr>
        <w:tabs>
          <w:tab w:val="num" w:pos="1985"/>
        </w:tabs>
        <w:ind w:left="1985" w:hanging="709"/>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5" w15:restartNumberingAfterBreak="0">
    <w:nsid w:val="04B42601"/>
    <w:multiLevelType w:val="hybridMultilevel"/>
    <w:tmpl w:val="E34C70AC"/>
    <w:name w:val="WW8Num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62B53E9"/>
    <w:multiLevelType w:val="hybridMultilevel"/>
    <w:tmpl w:val="D0CC9C0A"/>
    <w:lvl w:ilvl="0" w:tplc="FFFFFFFF">
      <w:start w:val="1"/>
      <w:numFmt w:val="bullet"/>
      <w:pStyle w:val="emcsbullet2"/>
      <w:lvlText w:val=""/>
      <w:lvlJc w:val="left"/>
      <w:pPr>
        <w:tabs>
          <w:tab w:val="num" w:pos="284"/>
        </w:tabs>
        <w:ind w:left="1134" w:hanging="283"/>
      </w:pPr>
      <w:rPr>
        <w:rFonts w:ascii="Wingdings" w:hAnsi="Wingdings" w:cs="Times New Roman" w:hint="default"/>
      </w:rPr>
    </w:lvl>
    <w:lvl w:ilvl="1" w:tplc="FFFFFFFF">
      <w:start w:val="1"/>
      <w:numFmt w:val="bullet"/>
      <w:pStyle w:val="emcsbullet3"/>
      <w:lvlText w:val=""/>
      <w:lvlJc w:val="left"/>
      <w:pPr>
        <w:tabs>
          <w:tab w:val="num" w:pos="1440"/>
        </w:tabs>
        <w:ind w:left="1440" w:hanging="360"/>
      </w:pPr>
      <w:rPr>
        <w:rFonts w:ascii="Wingdings" w:hAnsi="Wingdings" w:cs="Times New Roman"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7" w15:restartNumberingAfterBreak="0">
    <w:nsid w:val="07155C5B"/>
    <w:multiLevelType w:val="multilevel"/>
    <w:tmpl w:val="5A20F07E"/>
    <w:lvl w:ilvl="0">
      <w:start w:val="3"/>
      <w:numFmt w:val="decimal"/>
      <w:lvlText w:val="%1."/>
      <w:lvlJc w:val="left"/>
      <w:pPr>
        <w:tabs>
          <w:tab w:val="num" w:pos="360"/>
        </w:tabs>
        <w:ind w:left="360" w:hanging="360"/>
      </w:pPr>
      <w:rPr>
        <w:rFonts w:hint="default"/>
      </w:rPr>
    </w:lvl>
    <w:lvl w:ilvl="1">
      <w:start w:val="1"/>
      <w:numFmt w:val="decimal"/>
      <w:pStyle w:val="31Numeruota"/>
      <w:lvlText w:val="%1.%2."/>
      <w:lvlJc w:val="left"/>
      <w:pPr>
        <w:tabs>
          <w:tab w:val="num" w:pos="360"/>
        </w:tabs>
        <w:ind w:left="360" w:hanging="360"/>
      </w:pPr>
      <w:rPr>
        <w:rFonts w:hint="default"/>
      </w:rPr>
    </w:lvl>
    <w:lvl w:ilvl="2">
      <w:start w:val="1"/>
      <w:numFmt w:val="decimal"/>
      <w:pStyle w:val="311Numeruota"/>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8B35BFD"/>
    <w:multiLevelType w:val="hybridMultilevel"/>
    <w:tmpl w:val="A5DA0530"/>
    <w:lvl w:ilvl="0" w:tplc="FFFFFFFF">
      <w:start w:val="1"/>
      <w:numFmt w:val="bullet"/>
      <w:pStyle w:val="emcsAPtablebullet1"/>
      <w:lvlText w:val=""/>
      <w:lvlJc w:val="left"/>
      <w:pPr>
        <w:tabs>
          <w:tab w:val="num" w:pos="284"/>
        </w:tabs>
        <w:ind w:left="284" w:hanging="284"/>
      </w:pPr>
      <w:rPr>
        <w:rFonts w:ascii="Symbol" w:hAnsi="Symbol" w:cs="Times New Roman"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start w:val="1"/>
      <w:numFmt w:val="bullet"/>
      <w:lvlText w:val=""/>
      <w:lvlJc w:val="left"/>
      <w:pPr>
        <w:tabs>
          <w:tab w:val="num" w:pos="2727"/>
        </w:tabs>
        <w:ind w:left="2727" w:hanging="360"/>
      </w:pPr>
      <w:rPr>
        <w:rFonts w:ascii="Wingdings" w:hAnsi="Wingdings" w:cs="Times New Roman" w:hint="default"/>
      </w:rPr>
    </w:lvl>
    <w:lvl w:ilvl="3" w:tplc="FFFFFFFF">
      <w:start w:val="1"/>
      <w:numFmt w:val="bullet"/>
      <w:lvlText w:val=""/>
      <w:lvlJc w:val="left"/>
      <w:pPr>
        <w:tabs>
          <w:tab w:val="num" w:pos="3447"/>
        </w:tabs>
        <w:ind w:left="3447" w:hanging="360"/>
      </w:pPr>
      <w:rPr>
        <w:rFonts w:ascii="Symbol" w:hAnsi="Symbol" w:cs="Times New Roman" w:hint="default"/>
      </w:rPr>
    </w:lvl>
    <w:lvl w:ilvl="4" w:tplc="FFFFFFFF">
      <w:start w:val="1"/>
      <w:numFmt w:val="bullet"/>
      <w:lvlText w:val="o"/>
      <w:lvlJc w:val="left"/>
      <w:pPr>
        <w:tabs>
          <w:tab w:val="num" w:pos="4167"/>
        </w:tabs>
        <w:ind w:left="4167" w:hanging="360"/>
      </w:pPr>
      <w:rPr>
        <w:rFonts w:ascii="Courier New" w:hAnsi="Courier New" w:cs="Courier New" w:hint="default"/>
      </w:rPr>
    </w:lvl>
    <w:lvl w:ilvl="5" w:tplc="FFFFFFFF">
      <w:start w:val="1"/>
      <w:numFmt w:val="bullet"/>
      <w:lvlText w:val=""/>
      <w:lvlJc w:val="left"/>
      <w:pPr>
        <w:tabs>
          <w:tab w:val="num" w:pos="4887"/>
        </w:tabs>
        <w:ind w:left="4887" w:hanging="360"/>
      </w:pPr>
      <w:rPr>
        <w:rFonts w:ascii="Wingdings" w:hAnsi="Wingdings" w:cs="Times New Roman" w:hint="default"/>
      </w:rPr>
    </w:lvl>
    <w:lvl w:ilvl="6" w:tplc="FFFFFFFF">
      <w:start w:val="1"/>
      <w:numFmt w:val="bullet"/>
      <w:lvlText w:val=""/>
      <w:lvlJc w:val="left"/>
      <w:pPr>
        <w:tabs>
          <w:tab w:val="num" w:pos="5607"/>
        </w:tabs>
        <w:ind w:left="5607" w:hanging="360"/>
      </w:pPr>
      <w:rPr>
        <w:rFonts w:ascii="Symbol" w:hAnsi="Symbol" w:cs="Times New Roman" w:hint="default"/>
      </w:rPr>
    </w:lvl>
    <w:lvl w:ilvl="7" w:tplc="FFFFFFFF">
      <w:start w:val="1"/>
      <w:numFmt w:val="bullet"/>
      <w:lvlText w:val="o"/>
      <w:lvlJc w:val="left"/>
      <w:pPr>
        <w:tabs>
          <w:tab w:val="num" w:pos="6327"/>
        </w:tabs>
        <w:ind w:left="6327" w:hanging="360"/>
      </w:pPr>
      <w:rPr>
        <w:rFonts w:ascii="Courier New" w:hAnsi="Courier New" w:cs="Courier New" w:hint="default"/>
      </w:rPr>
    </w:lvl>
    <w:lvl w:ilvl="8" w:tplc="FFFFFFFF">
      <w:start w:val="1"/>
      <w:numFmt w:val="bullet"/>
      <w:lvlText w:val=""/>
      <w:lvlJc w:val="left"/>
      <w:pPr>
        <w:tabs>
          <w:tab w:val="num" w:pos="7047"/>
        </w:tabs>
        <w:ind w:left="7047" w:hanging="360"/>
      </w:pPr>
      <w:rPr>
        <w:rFonts w:ascii="Wingdings" w:hAnsi="Wingdings" w:cs="Times New Roman" w:hint="default"/>
      </w:rPr>
    </w:lvl>
  </w:abstractNum>
  <w:abstractNum w:abstractNumId="9" w15:restartNumberingAfterBreak="0">
    <w:nsid w:val="0B5B4E5C"/>
    <w:multiLevelType w:val="multilevel"/>
    <w:tmpl w:val="2EF03A12"/>
    <w:lvl w:ilvl="0">
      <w:start w:val="5"/>
      <w:numFmt w:val="decimal"/>
      <w:lvlText w:val="%1."/>
      <w:lvlJc w:val="left"/>
      <w:pPr>
        <w:ind w:left="400" w:hanging="400"/>
      </w:pPr>
      <w:rPr>
        <w:rFonts w:hint="default"/>
      </w:rPr>
    </w:lvl>
    <w:lvl w:ilvl="1">
      <w:start w:val="3"/>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0F6B381C"/>
    <w:multiLevelType w:val="multilevel"/>
    <w:tmpl w:val="4EA21E70"/>
    <w:lvl w:ilvl="0">
      <w:start w:val="1"/>
      <w:numFmt w:val="decimal"/>
      <w:pStyle w:val="Turinys2"/>
      <w:lvlText w:val="%1 priedas."/>
      <w:lvlJc w:val="left"/>
      <w:pPr>
        <w:tabs>
          <w:tab w:val="num" w:pos="1364"/>
        </w:tabs>
        <w:ind w:left="644" w:hanging="360"/>
      </w:pPr>
      <w:rPr>
        <w:rFonts w:hint="default"/>
      </w:rPr>
    </w:lvl>
    <w:lvl w:ilvl="1">
      <w:start w:val="1"/>
      <w:numFmt w:val="decimal"/>
      <w:lvlText w:val="%1.%2."/>
      <w:lvlJc w:val="left"/>
      <w:pPr>
        <w:tabs>
          <w:tab w:val="num" w:pos="1076"/>
        </w:tabs>
        <w:ind w:left="1076" w:hanging="432"/>
      </w:pPr>
      <w:rPr>
        <w:rFonts w:hint="default"/>
      </w:rPr>
    </w:lvl>
    <w:lvl w:ilvl="2">
      <w:start w:val="1"/>
      <w:numFmt w:val="decimal"/>
      <w:lvlText w:val="%1.%2.%3."/>
      <w:lvlJc w:val="left"/>
      <w:pPr>
        <w:tabs>
          <w:tab w:val="num" w:pos="1724"/>
        </w:tabs>
        <w:ind w:left="1508" w:hanging="504"/>
      </w:pPr>
      <w:rPr>
        <w:rFonts w:hint="default"/>
      </w:rPr>
    </w:lvl>
    <w:lvl w:ilvl="3">
      <w:start w:val="1"/>
      <w:numFmt w:val="decimal"/>
      <w:lvlText w:val="%1.%2.%3.%4."/>
      <w:lvlJc w:val="left"/>
      <w:pPr>
        <w:tabs>
          <w:tab w:val="num" w:pos="2084"/>
        </w:tabs>
        <w:ind w:left="2012" w:hanging="648"/>
      </w:pPr>
      <w:rPr>
        <w:rFonts w:hint="default"/>
      </w:rPr>
    </w:lvl>
    <w:lvl w:ilvl="4">
      <w:start w:val="1"/>
      <w:numFmt w:val="decimal"/>
      <w:lvlText w:val="%1.%2.%3.%4.%5."/>
      <w:lvlJc w:val="left"/>
      <w:pPr>
        <w:tabs>
          <w:tab w:val="num" w:pos="2804"/>
        </w:tabs>
        <w:ind w:left="2516" w:hanging="792"/>
      </w:pPr>
      <w:rPr>
        <w:rFonts w:hint="default"/>
      </w:rPr>
    </w:lvl>
    <w:lvl w:ilvl="5">
      <w:start w:val="1"/>
      <w:numFmt w:val="decimal"/>
      <w:lvlText w:val="%1.%2.%3.%4.%5.%6."/>
      <w:lvlJc w:val="left"/>
      <w:pPr>
        <w:tabs>
          <w:tab w:val="num" w:pos="3164"/>
        </w:tabs>
        <w:ind w:left="3020" w:hanging="936"/>
      </w:pPr>
      <w:rPr>
        <w:rFonts w:hint="default"/>
      </w:rPr>
    </w:lvl>
    <w:lvl w:ilvl="6">
      <w:start w:val="1"/>
      <w:numFmt w:val="decimal"/>
      <w:lvlText w:val="%1.%2.%3.%4.%5.%6.%7."/>
      <w:lvlJc w:val="left"/>
      <w:pPr>
        <w:tabs>
          <w:tab w:val="num" w:pos="3884"/>
        </w:tabs>
        <w:ind w:left="3524" w:hanging="1080"/>
      </w:pPr>
      <w:rPr>
        <w:rFonts w:hint="default"/>
      </w:rPr>
    </w:lvl>
    <w:lvl w:ilvl="7">
      <w:start w:val="1"/>
      <w:numFmt w:val="decimal"/>
      <w:lvlText w:val="%1.%2.%3.%4.%5.%6.%7.%8."/>
      <w:lvlJc w:val="left"/>
      <w:pPr>
        <w:tabs>
          <w:tab w:val="num" w:pos="4244"/>
        </w:tabs>
        <w:ind w:left="4028" w:hanging="1224"/>
      </w:pPr>
      <w:rPr>
        <w:rFonts w:hint="default"/>
      </w:rPr>
    </w:lvl>
    <w:lvl w:ilvl="8">
      <w:start w:val="1"/>
      <w:numFmt w:val="decimal"/>
      <w:lvlText w:val="%1.%2.%3.%4.%5.%6.%7.%8.%9."/>
      <w:lvlJc w:val="left"/>
      <w:pPr>
        <w:tabs>
          <w:tab w:val="num" w:pos="4964"/>
        </w:tabs>
        <w:ind w:left="4604" w:hanging="1440"/>
      </w:pPr>
      <w:rPr>
        <w:rFonts w:hint="default"/>
      </w:rPr>
    </w:lvl>
  </w:abstractNum>
  <w:abstractNum w:abstractNumId="11" w15:restartNumberingAfterBreak="0">
    <w:nsid w:val="0FCD6130"/>
    <w:multiLevelType w:val="multilevel"/>
    <w:tmpl w:val="118A5964"/>
    <w:lvl w:ilvl="0">
      <w:start w:val="4"/>
      <w:numFmt w:val="decimal"/>
      <w:lvlText w:val="%1."/>
      <w:lvlJc w:val="left"/>
      <w:pPr>
        <w:ind w:left="945" w:hanging="945"/>
      </w:pPr>
      <w:rPr>
        <w:rFonts w:hint="default"/>
      </w:rPr>
    </w:lvl>
    <w:lvl w:ilvl="1">
      <w:start w:val="1"/>
      <w:numFmt w:val="decimal"/>
      <w:lvlText w:val="6.%2."/>
      <w:lvlJc w:val="left"/>
      <w:pPr>
        <w:ind w:left="1134" w:hanging="945"/>
      </w:pPr>
      <w:rPr>
        <w:rFonts w:hint="default"/>
      </w:rPr>
    </w:lvl>
    <w:lvl w:ilvl="2">
      <w:start w:val="1"/>
      <w:numFmt w:val="decimal"/>
      <w:lvlText w:val="%1.%2.%3."/>
      <w:lvlJc w:val="left"/>
      <w:pPr>
        <w:ind w:left="1323" w:hanging="945"/>
      </w:pPr>
      <w:rPr>
        <w:rFonts w:hint="default"/>
        <w:b w:val="0"/>
      </w:rPr>
    </w:lvl>
    <w:lvl w:ilvl="3">
      <w:start w:val="2"/>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312" w:hanging="1800"/>
      </w:pPr>
      <w:rPr>
        <w:rFonts w:hint="default"/>
      </w:rPr>
    </w:lvl>
  </w:abstractNum>
  <w:abstractNum w:abstractNumId="12" w15:restartNumberingAfterBreak="0">
    <w:nsid w:val="17BB2649"/>
    <w:multiLevelType w:val="hybridMultilevel"/>
    <w:tmpl w:val="7190440C"/>
    <w:lvl w:ilvl="0" w:tplc="66E264D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188B4EEF"/>
    <w:multiLevelType w:val="multilevel"/>
    <w:tmpl w:val="D3FE57E6"/>
    <w:lvl w:ilvl="0">
      <w:start w:val="4"/>
      <w:numFmt w:val="decimal"/>
      <w:lvlText w:val="%1."/>
      <w:lvlJc w:val="left"/>
      <w:pPr>
        <w:ind w:left="945" w:hanging="945"/>
      </w:pPr>
      <w:rPr>
        <w:rFonts w:hint="default"/>
      </w:rPr>
    </w:lvl>
    <w:lvl w:ilvl="1">
      <w:start w:val="1"/>
      <w:numFmt w:val="decimal"/>
      <w:lvlText w:val="7.%2."/>
      <w:lvlJc w:val="left"/>
      <w:pPr>
        <w:ind w:left="1134" w:hanging="945"/>
      </w:pPr>
      <w:rPr>
        <w:rFonts w:hint="default"/>
      </w:rPr>
    </w:lvl>
    <w:lvl w:ilvl="2">
      <w:start w:val="1"/>
      <w:numFmt w:val="decimal"/>
      <w:lvlText w:val="%1.%2.%3."/>
      <w:lvlJc w:val="left"/>
      <w:pPr>
        <w:ind w:left="1323" w:hanging="945"/>
      </w:pPr>
      <w:rPr>
        <w:rFonts w:hint="default"/>
        <w:b w:val="0"/>
      </w:rPr>
    </w:lvl>
    <w:lvl w:ilvl="3">
      <w:start w:val="2"/>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312" w:hanging="1800"/>
      </w:pPr>
      <w:rPr>
        <w:rFonts w:hint="default"/>
      </w:rPr>
    </w:lvl>
  </w:abstractNum>
  <w:abstractNum w:abstractNumId="14" w15:restartNumberingAfterBreak="0">
    <w:nsid w:val="1AC35DD6"/>
    <w:multiLevelType w:val="multilevel"/>
    <w:tmpl w:val="48D6BB20"/>
    <w:lvl w:ilvl="0">
      <w:start w:val="3"/>
      <w:numFmt w:val="decimal"/>
      <w:lvlText w:val="%1."/>
      <w:lvlJc w:val="left"/>
      <w:pPr>
        <w:ind w:left="945" w:hanging="945"/>
      </w:pPr>
      <w:rPr>
        <w:rFonts w:hint="default"/>
      </w:rPr>
    </w:lvl>
    <w:lvl w:ilvl="1">
      <w:start w:val="3"/>
      <w:numFmt w:val="decimal"/>
      <w:lvlText w:val="%1.%2."/>
      <w:lvlJc w:val="left"/>
      <w:pPr>
        <w:ind w:left="1134" w:hanging="945"/>
      </w:pPr>
      <w:rPr>
        <w:rFonts w:hint="default"/>
      </w:rPr>
    </w:lvl>
    <w:lvl w:ilvl="2">
      <w:start w:val="1"/>
      <w:numFmt w:val="decimal"/>
      <w:lvlText w:val="%1.%2.%3."/>
      <w:lvlJc w:val="left"/>
      <w:pPr>
        <w:ind w:left="1323" w:hanging="945"/>
      </w:pPr>
      <w:rPr>
        <w:rFonts w:hint="default"/>
        <w:b w:val="0"/>
      </w:rPr>
    </w:lvl>
    <w:lvl w:ilvl="3">
      <w:start w:val="2"/>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312" w:hanging="1800"/>
      </w:pPr>
      <w:rPr>
        <w:rFonts w:hint="default"/>
      </w:rPr>
    </w:lvl>
  </w:abstractNum>
  <w:abstractNum w:abstractNumId="15" w15:restartNumberingAfterBreak="0">
    <w:nsid w:val="1DF2733F"/>
    <w:multiLevelType w:val="hybridMultilevel"/>
    <w:tmpl w:val="2254320C"/>
    <w:lvl w:ilvl="0" w:tplc="FFFFFFFF">
      <w:start w:val="1"/>
      <w:numFmt w:val="bullet"/>
      <w:pStyle w:val="emcsAPtablebullet2"/>
      <w:lvlText w:val=""/>
      <w:lvlJc w:val="left"/>
      <w:pPr>
        <w:tabs>
          <w:tab w:val="num" w:pos="567"/>
        </w:tabs>
        <w:ind w:left="567" w:hanging="283"/>
      </w:pPr>
      <w:rPr>
        <w:rFonts w:ascii="Wingdings" w:hAnsi="Wingdings" w:cs="Times New Roman" w:hint="default"/>
      </w:rPr>
    </w:lvl>
    <w:lvl w:ilvl="1" w:tplc="FFFFFFFF">
      <w:start w:val="1"/>
      <w:numFmt w:val="decimal"/>
      <w:lvlText w:val="%2."/>
      <w:lvlJc w:val="left"/>
      <w:pPr>
        <w:tabs>
          <w:tab w:val="num" w:pos="1440"/>
        </w:tabs>
        <w:ind w:left="1440" w:hanging="360"/>
      </w:pPr>
      <w:rPr>
        <w:rFonts w:ascii="Times New Roman" w:hAnsi="Times New Roman" w:cs="Times New Roman"/>
      </w:rPr>
    </w:lvl>
    <w:lvl w:ilvl="2" w:tplc="FFFFFFFF">
      <w:start w:val="1"/>
      <w:numFmt w:val="decimal"/>
      <w:lvlText w:val="%3."/>
      <w:lvlJc w:val="left"/>
      <w:pPr>
        <w:tabs>
          <w:tab w:val="num" w:pos="2160"/>
        </w:tabs>
        <w:ind w:left="2160" w:hanging="36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decimal"/>
      <w:lvlText w:val="%5."/>
      <w:lvlJc w:val="left"/>
      <w:pPr>
        <w:tabs>
          <w:tab w:val="num" w:pos="3600"/>
        </w:tabs>
        <w:ind w:left="3600" w:hanging="360"/>
      </w:pPr>
      <w:rPr>
        <w:rFonts w:ascii="Times New Roman" w:hAnsi="Times New Roman" w:cs="Times New Roman"/>
      </w:rPr>
    </w:lvl>
    <w:lvl w:ilvl="5" w:tplc="FFFFFFFF">
      <w:start w:val="1"/>
      <w:numFmt w:val="decimal"/>
      <w:lvlText w:val="%6."/>
      <w:lvlJc w:val="left"/>
      <w:pPr>
        <w:tabs>
          <w:tab w:val="num" w:pos="4320"/>
        </w:tabs>
        <w:ind w:left="4320" w:hanging="36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decimal"/>
      <w:lvlText w:val="%8."/>
      <w:lvlJc w:val="left"/>
      <w:pPr>
        <w:tabs>
          <w:tab w:val="num" w:pos="5760"/>
        </w:tabs>
        <w:ind w:left="5760" w:hanging="360"/>
      </w:pPr>
      <w:rPr>
        <w:rFonts w:ascii="Times New Roman" w:hAnsi="Times New Roman" w:cs="Times New Roman"/>
      </w:rPr>
    </w:lvl>
    <w:lvl w:ilvl="8" w:tplc="FFFFFFFF">
      <w:start w:val="1"/>
      <w:numFmt w:val="decimal"/>
      <w:lvlText w:val="%9."/>
      <w:lvlJc w:val="left"/>
      <w:pPr>
        <w:tabs>
          <w:tab w:val="num" w:pos="6480"/>
        </w:tabs>
        <w:ind w:left="6480" w:hanging="360"/>
      </w:pPr>
      <w:rPr>
        <w:rFonts w:ascii="Times New Roman" w:hAnsi="Times New Roman" w:cs="Times New Roman"/>
      </w:rPr>
    </w:lvl>
  </w:abstractNum>
  <w:abstractNum w:abstractNumId="16" w15:restartNumberingAfterBreak="0">
    <w:nsid w:val="1F3A38E6"/>
    <w:multiLevelType w:val="hybridMultilevel"/>
    <w:tmpl w:val="23B685D6"/>
    <w:lvl w:ilvl="0" w:tplc="DA86F482">
      <w:start w:val="1"/>
      <w:numFmt w:val="bullet"/>
      <w:pStyle w:val="emcsbullet2blueitalic"/>
      <w:lvlText w:val=""/>
      <w:lvlJc w:val="left"/>
      <w:pPr>
        <w:tabs>
          <w:tab w:val="num" w:pos="1363"/>
        </w:tabs>
        <w:ind w:left="1363" w:hanging="283"/>
      </w:pPr>
      <w:rPr>
        <w:rFonts w:ascii="Wingdings"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7" w15:restartNumberingAfterBreak="0">
    <w:nsid w:val="208710B7"/>
    <w:multiLevelType w:val="multilevel"/>
    <w:tmpl w:val="9DF43018"/>
    <w:lvl w:ilvl="0">
      <w:start w:val="1"/>
      <w:numFmt w:val="decimal"/>
      <w:lvlText w:val="%1."/>
      <w:lvlJc w:val="left"/>
      <w:pPr>
        <w:tabs>
          <w:tab w:val="num" w:pos="814"/>
        </w:tabs>
        <w:ind w:left="0" w:firstLine="454"/>
      </w:pPr>
      <w:rPr>
        <w:rFonts w:hint="default"/>
      </w:rPr>
    </w:lvl>
    <w:lvl w:ilvl="1">
      <w:start w:val="1"/>
      <w:numFmt w:val="decimal"/>
      <w:lvlText w:val="%1.%2."/>
      <w:lvlJc w:val="left"/>
      <w:pPr>
        <w:tabs>
          <w:tab w:val="num" w:pos="786"/>
        </w:tabs>
        <w:ind w:left="-198" w:firstLine="624"/>
      </w:pPr>
      <w:rPr>
        <w:rFonts w:hint="default"/>
        <w:b w:val="0"/>
      </w:rPr>
    </w:lvl>
    <w:lvl w:ilvl="2">
      <w:start w:val="1"/>
      <w:numFmt w:val="decimal"/>
      <w:lvlText w:val="%1.%2.%3."/>
      <w:lvlJc w:val="left"/>
      <w:pPr>
        <w:tabs>
          <w:tab w:val="num" w:pos="1958"/>
        </w:tabs>
        <w:ind w:left="1958" w:hanging="681"/>
      </w:pPr>
      <w:rPr>
        <w:rFonts w:hint="default"/>
        <w:b w:val="0"/>
        <w:sz w:val="22"/>
        <w:szCs w:val="22"/>
        <w:u w:val="none"/>
      </w:rPr>
    </w:lvl>
    <w:lvl w:ilvl="3">
      <w:start w:val="1"/>
      <w:numFmt w:val="decimal"/>
      <w:lvlText w:val="%1.%2.%3.%4."/>
      <w:lvlJc w:val="left"/>
      <w:pPr>
        <w:tabs>
          <w:tab w:val="num" w:pos="2081"/>
        </w:tabs>
        <w:ind w:left="1758" w:hanging="397"/>
      </w:pPr>
      <w:rPr>
        <w:rFonts w:hint="default"/>
      </w:rPr>
    </w:lvl>
    <w:lvl w:ilvl="4">
      <w:start w:val="1"/>
      <w:numFmt w:val="decimal"/>
      <w:lvlText w:val="%1.%2.%3.%4.%5."/>
      <w:lvlJc w:val="left"/>
      <w:pPr>
        <w:tabs>
          <w:tab w:val="num" w:pos="2520"/>
        </w:tabs>
        <w:ind w:left="1871" w:hanging="43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24742EC0"/>
    <w:multiLevelType w:val="multilevel"/>
    <w:tmpl w:val="9DF43018"/>
    <w:lvl w:ilvl="0">
      <w:start w:val="1"/>
      <w:numFmt w:val="decimal"/>
      <w:lvlText w:val="%1."/>
      <w:lvlJc w:val="left"/>
      <w:pPr>
        <w:tabs>
          <w:tab w:val="num" w:pos="814"/>
        </w:tabs>
        <w:ind w:left="0" w:firstLine="454"/>
      </w:pPr>
      <w:rPr>
        <w:rFonts w:hint="default"/>
      </w:rPr>
    </w:lvl>
    <w:lvl w:ilvl="1">
      <w:start w:val="1"/>
      <w:numFmt w:val="decimal"/>
      <w:lvlText w:val="%1.%2."/>
      <w:lvlJc w:val="left"/>
      <w:pPr>
        <w:tabs>
          <w:tab w:val="num" w:pos="786"/>
        </w:tabs>
        <w:ind w:left="-198" w:firstLine="624"/>
      </w:pPr>
      <w:rPr>
        <w:rFonts w:hint="default"/>
        <w:b w:val="0"/>
      </w:rPr>
    </w:lvl>
    <w:lvl w:ilvl="2">
      <w:start w:val="1"/>
      <w:numFmt w:val="decimal"/>
      <w:lvlText w:val="%1.%2.%3."/>
      <w:lvlJc w:val="left"/>
      <w:pPr>
        <w:tabs>
          <w:tab w:val="num" w:pos="1958"/>
        </w:tabs>
        <w:ind w:left="1958" w:hanging="681"/>
      </w:pPr>
      <w:rPr>
        <w:rFonts w:hint="default"/>
        <w:b w:val="0"/>
        <w:sz w:val="22"/>
        <w:szCs w:val="22"/>
        <w:u w:val="none"/>
      </w:rPr>
    </w:lvl>
    <w:lvl w:ilvl="3">
      <w:start w:val="1"/>
      <w:numFmt w:val="decimal"/>
      <w:lvlText w:val="%1.%2.%3.%4."/>
      <w:lvlJc w:val="left"/>
      <w:pPr>
        <w:tabs>
          <w:tab w:val="num" w:pos="2081"/>
        </w:tabs>
        <w:ind w:left="1758" w:hanging="397"/>
      </w:pPr>
      <w:rPr>
        <w:rFonts w:hint="default"/>
      </w:rPr>
    </w:lvl>
    <w:lvl w:ilvl="4">
      <w:start w:val="1"/>
      <w:numFmt w:val="decimal"/>
      <w:lvlText w:val="%1.%2.%3.%4.%5."/>
      <w:lvlJc w:val="left"/>
      <w:pPr>
        <w:tabs>
          <w:tab w:val="num" w:pos="2520"/>
        </w:tabs>
        <w:ind w:left="1871" w:hanging="43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FCB4C8B"/>
    <w:multiLevelType w:val="hybridMultilevel"/>
    <w:tmpl w:val="6D66794A"/>
    <w:name w:val="WW8Num7"/>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197346E"/>
    <w:multiLevelType w:val="multilevel"/>
    <w:tmpl w:val="E64A2E06"/>
    <w:lvl w:ilvl="0">
      <w:start w:val="4"/>
      <w:numFmt w:val="decimal"/>
      <w:lvlText w:val="%1."/>
      <w:lvlJc w:val="left"/>
      <w:pPr>
        <w:tabs>
          <w:tab w:val="num" w:pos="2629"/>
        </w:tabs>
        <w:ind w:left="2629" w:hanging="360"/>
      </w:pPr>
      <w:rPr>
        <w:rFonts w:hint="default"/>
      </w:rPr>
    </w:lvl>
    <w:lvl w:ilvl="1">
      <w:start w:val="1"/>
      <w:numFmt w:val="decimal"/>
      <w:lvlText w:val="5.%2."/>
      <w:lvlJc w:val="left"/>
      <w:pPr>
        <w:tabs>
          <w:tab w:val="num" w:pos="786"/>
        </w:tabs>
        <w:ind w:left="786" w:hanging="360"/>
      </w:pPr>
      <w:rPr>
        <w:rFonts w:hint="default"/>
      </w:rPr>
    </w:lvl>
    <w:lvl w:ilvl="2">
      <w:start w:val="1"/>
      <w:numFmt w:val="decimal"/>
      <w:lvlText w:val="5.%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15:restartNumberingAfterBreak="0">
    <w:nsid w:val="35955DA9"/>
    <w:multiLevelType w:val="hybridMultilevel"/>
    <w:tmpl w:val="E408C082"/>
    <w:lvl w:ilvl="0" w:tplc="98FEC252">
      <w:start w:val="1"/>
      <w:numFmt w:val="bullet"/>
      <w:pStyle w:val="emcsAPtablebullet4"/>
      <w:lvlText w:val=""/>
      <w:lvlJc w:val="left"/>
      <w:pPr>
        <w:tabs>
          <w:tab w:val="num" w:pos="1134"/>
        </w:tabs>
        <w:ind w:left="1134" w:hanging="283"/>
      </w:pPr>
      <w:rPr>
        <w:rFonts w:ascii="Symbol" w:hAnsi="Symbol" w:cs="Times New Roman" w:hint="default"/>
        <w:sz w:val="1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2" w15:restartNumberingAfterBreak="0">
    <w:nsid w:val="36BA2C42"/>
    <w:multiLevelType w:val="hybridMultilevel"/>
    <w:tmpl w:val="0784A2FE"/>
    <w:lvl w:ilvl="0" w:tplc="5798F15E">
      <w:start w:val="1"/>
      <w:numFmt w:val="lowerRoman"/>
      <w:pStyle w:val="emcssummaryhead1"/>
      <w:lvlText w:val="%1."/>
      <w:lvlJc w:val="left"/>
      <w:pPr>
        <w:tabs>
          <w:tab w:val="num" w:pos="927"/>
        </w:tabs>
        <w:ind w:left="927" w:hanging="360"/>
      </w:pPr>
      <w:rPr>
        <w:rFonts w:ascii="Times New Roman" w:hAnsi="Times New Roman" w:cs="Times New Roman" w:hint="default"/>
      </w:rPr>
    </w:lvl>
    <w:lvl w:ilvl="1" w:tplc="04090003">
      <w:start w:val="1"/>
      <w:numFmt w:val="lowerLetter"/>
      <w:lvlText w:val="%2."/>
      <w:lvlJc w:val="left"/>
      <w:pPr>
        <w:tabs>
          <w:tab w:val="num" w:pos="1440"/>
        </w:tabs>
        <w:ind w:left="1440" w:hanging="360"/>
      </w:pPr>
      <w:rPr>
        <w:rFonts w:ascii="Times New Roman" w:hAnsi="Times New Roman" w:cs="Times New Roman"/>
      </w:rPr>
    </w:lvl>
    <w:lvl w:ilvl="2" w:tplc="04090005">
      <w:start w:val="1"/>
      <w:numFmt w:val="lowerRoman"/>
      <w:lvlText w:val="%3."/>
      <w:lvlJc w:val="right"/>
      <w:pPr>
        <w:tabs>
          <w:tab w:val="num" w:pos="2160"/>
        </w:tabs>
        <w:ind w:left="2160" w:hanging="18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lowerLetter"/>
      <w:lvlText w:val="%5."/>
      <w:lvlJc w:val="left"/>
      <w:pPr>
        <w:tabs>
          <w:tab w:val="num" w:pos="3600"/>
        </w:tabs>
        <w:ind w:left="3600" w:hanging="360"/>
      </w:pPr>
      <w:rPr>
        <w:rFonts w:ascii="Times New Roman" w:hAnsi="Times New Roman" w:cs="Times New Roman"/>
      </w:rPr>
    </w:lvl>
    <w:lvl w:ilvl="5" w:tplc="04090005">
      <w:start w:val="1"/>
      <w:numFmt w:val="lowerRoman"/>
      <w:lvlText w:val="%6."/>
      <w:lvlJc w:val="right"/>
      <w:pPr>
        <w:tabs>
          <w:tab w:val="num" w:pos="4320"/>
        </w:tabs>
        <w:ind w:left="4320" w:hanging="18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lowerLetter"/>
      <w:lvlText w:val="%8."/>
      <w:lvlJc w:val="left"/>
      <w:pPr>
        <w:tabs>
          <w:tab w:val="num" w:pos="5760"/>
        </w:tabs>
        <w:ind w:left="5760" w:hanging="360"/>
      </w:pPr>
      <w:rPr>
        <w:rFonts w:ascii="Times New Roman" w:hAnsi="Times New Roman" w:cs="Times New Roman"/>
      </w:rPr>
    </w:lvl>
    <w:lvl w:ilvl="8" w:tplc="04090005">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BE61CE"/>
    <w:multiLevelType w:val="hybridMultilevel"/>
    <w:tmpl w:val="B5C61EF8"/>
    <w:lvl w:ilvl="0" w:tplc="5A40CC8E">
      <w:start w:val="1"/>
      <w:numFmt w:val="bullet"/>
      <w:pStyle w:val="emcsbullet1"/>
      <w:lvlText w:val=""/>
      <w:lvlJc w:val="left"/>
      <w:pPr>
        <w:tabs>
          <w:tab w:val="num" w:pos="1004"/>
        </w:tabs>
        <w:ind w:left="1004" w:hanging="284"/>
      </w:pPr>
      <w:rPr>
        <w:rFonts w:ascii="Symbol" w:hAnsi="Symbol" w:cs="Times New Roman" w:hint="default"/>
      </w:rPr>
    </w:lvl>
    <w:lvl w:ilvl="1" w:tplc="040C0019">
      <w:start w:val="1"/>
      <w:numFmt w:val="bullet"/>
      <w:lvlText w:val="o"/>
      <w:lvlJc w:val="left"/>
      <w:pPr>
        <w:tabs>
          <w:tab w:val="num" w:pos="1881"/>
        </w:tabs>
        <w:ind w:left="1881" w:hanging="360"/>
      </w:pPr>
      <w:rPr>
        <w:rFonts w:ascii="Courier New" w:hAnsi="Courier New" w:cs="Courier New" w:hint="default"/>
      </w:rPr>
    </w:lvl>
    <w:lvl w:ilvl="2" w:tplc="040C001B">
      <w:start w:val="1"/>
      <w:numFmt w:val="bullet"/>
      <w:lvlText w:val=""/>
      <w:lvlJc w:val="left"/>
      <w:pPr>
        <w:tabs>
          <w:tab w:val="num" w:pos="2601"/>
        </w:tabs>
        <w:ind w:left="2601" w:hanging="360"/>
      </w:pPr>
      <w:rPr>
        <w:rFonts w:ascii="Wingdings" w:hAnsi="Wingdings" w:cs="Times New Roman" w:hint="default"/>
      </w:rPr>
    </w:lvl>
    <w:lvl w:ilvl="3" w:tplc="040C000F">
      <w:start w:val="1"/>
      <w:numFmt w:val="bullet"/>
      <w:lvlText w:val=""/>
      <w:lvlJc w:val="left"/>
      <w:pPr>
        <w:tabs>
          <w:tab w:val="num" w:pos="3321"/>
        </w:tabs>
        <w:ind w:left="3321" w:hanging="360"/>
      </w:pPr>
      <w:rPr>
        <w:rFonts w:ascii="Symbol" w:hAnsi="Symbol" w:cs="Times New Roman" w:hint="default"/>
      </w:rPr>
    </w:lvl>
    <w:lvl w:ilvl="4" w:tplc="040C0019">
      <w:start w:val="1"/>
      <w:numFmt w:val="bullet"/>
      <w:lvlText w:val="o"/>
      <w:lvlJc w:val="left"/>
      <w:pPr>
        <w:tabs>
          <w:tab w:val="num" w:pos="4041"/>
        </w:tabs>
        <w:ind w:left="4041" w:hanging="360"/>
      </w:pPr>
      <w:rPr>
        <w:rFonts w:ascii="Courier New" w:hAnsi="Courier New" w:cs="Courier New" w:hint="default"/>
      </w:rPr>
    </w:lvl>
    <w:lvl w:ilvl="5" w:tplc="040C001B">
      <w:start w:val="1"/>
      <w:numFmt w:val="bullet"/>
      <w:lvlText w:val=""/>
      <w:lvlJc w:val="left"/>
      <w:pPr>
        <w:tabs>
          <w:tab w:val="num" w:pos="4761"/>
        </w:tabs>
        <w:ind w:left="4761" w:hanging="360"/>
      </w:pPr>
      <w:rPr>
        <w:rFonts w:ascii="Wingdings" w:hAnsi="Wingdings" w:cs="Times New Roman" w:hint="default"/>
      </w:rPr>
    </w:lvl>
    <w:lvl w:ilvl="6" w:tplc="040C000F">
      <w:start w:val="1"/>
      <w:numFmt w:val="bullet"/>
      <w:lvlText w:val=""/>
      <w:lvlJc w:val="left"/>
      <w:pPr>
        <w:tabs>
          <w:tab w:val="num" w:pos="5481"/>
        </w:tabs>
        <w:ind w:left="5481" w:hanging="360"/>
      </w:pPr>
      <w:rPr>
        <w:rFonts w:ascii="Symbol" w:hAnsi="Symbol" w:cs="Times New Roman" w:hint="default"/>
      </w:rPr>
    </w:lvl>
    <w:lvl w:ilvl="7" w:tplc="040C0019">
      <w:start w:val="1"/>
      <w:numFmt w:val="bullet"/>
      <w:lvlText w:val="o"/>
      <w:lvlJc w:val="left"/>
      <w:pPr>
        <w:tabs>
          <w:tab w:val="num" w:pos="6201"/>
        </w:tabs>
        <w:ind w:left="6201" w:hanging="360"/>
      </w:pPr>
      <w:rPr>
        <w:rFonts w:ascii="Courier New" w:hAnsi="Courier New" w:cs="Courier New" w:hint="default"/>
      </w:rPr>
    </w:lvl>
    <w:lvl w:ilvl="8" w:tplc="040C001B">
      <w:start w:val="1"/>
      <w:numFmt w:val="bullet"/>
      <w:lvlText w:val=""/>
      <w:lvlJc w:val="left"/>
      <w:pPr>
        <w:tabs>
          <w:tab w:val="num" w:pos="6921"/>
        </w:tabs>
        <w:ind w:left="6921" w:hanging="360"/>
      </w:pPr>
      <w:rPr>
        <w:rFonts w:ascii="Wingdings" w:hAnsi="Wingdings" w:cs="Times New Roman" w:hint="default"/>
      </w:rPr>
    </w:lvl>
  </w:abstractNum>
  <w:abstractNum w:abstractNumId="24" w15:restartNumberingAfterBreak="0">
    <w:nsid w:val="39912F0B"/>
    <w:multiLevelType w:val="hybridMultilevel"/>
    <w:tmpl w:val="5BD45394"/>
    <w:lvl w:ilvl="0" w:tplc="FFFFFFFF">
      <w:start w:val="1"/>
      <w:numFmt w:val="bullet"/>
      <w:pStyle w:val="emcsAPtablebullet3"/>
      <w:lvlText w:val=""/>
      <w:lvlJc w:val="left"/>
      <w:pPr>
        <w:tabs>
          <w:tab w:val="num" w:pos="851"/>
        </w:tabs>
        <w:ind w:left="851" w:hanging="284"/>
      </w:pPr>
      <w:rPr>
        <w:rFonts w:ascii="Wingdings" w:hAnsi="Wingdings" w:cs="Times New Roman" w:hint="default"/>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25" w15:restartNumberingAfterBreak="0">
    <w:nsid w:val="3E8361B6"/>
    <w:multiLevelType w:val="hybridMultilevel"/>
    <w:tmpl w:val="7C02BDE8"/>
    <w:name w:val="Outline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105255F"/>
    <w:multiLevelType w:val="multilevel"/>
    <w:tmpl w:val="866A2B26"/>
    <w:lvl w:ilvl="0">
      <w:start w:val="1"/>
      <w:numFmt w:val="decimal"/>
      <w:pStyle w:val="TXT"/>
      <w:lvlText w:val="%1."/>
      <w:lvlJc w:val="left"/>
      <w:pPr>
        <w:tabs>
          <w:tab w:val="num" w:pos="432"/>
        </w:tabs>
        <w:ind w:left="0" w:firstLine="0"/>
      </w:pPr>
      <w:rPr>
        <w:rFonts w:hint="default"/>
      </w:rPr>
    </w:lvl>
    <w:lvl w:ilvl="1">
      <w:start w:val="1"/>
      <w:numFmt w:val="decimal"/>
      <w:lvlText w:val="%1.%2."/>
      <w:lvlJc w:val="left"/>
      <w:pPr>
        <w:tabs>
          <w:tab w:val="num" w:pos="576"/>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C1468E"/>
    <w:multiLevelType w:val="multilevel"/>
    <w:tmpl w:val="350C5872"/>
    <w:lvl w:ilvl="0">
      <w:start w:val="11"/>
      <w:numFmt w:val="decimal"/>
      <w:lvlText w:val="%1."/>
      <w:lvlJc w:val="left"/>
      <w:pPr>
        <w:tabs>
          <w:tab w:val="num" w:pos="480"/>
        </w:tabs>
        <w:ind w:left="480" w:hanging="480"/>
      </w:pPr>
      <w:rPr>
        <w:rFonts w:hint="default"/>
      </w:rPr>
    </w:lvl>
    <w:lvl w:ilvl="1">
      <w:start w:val="1"/>
      <w:numFmt w:val="decimal"/>
      <w:pStyle w:val="111Numeruota"/>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1C72A22"/>
    <w:multiLevelType w:val="hybridMultilevel"/>
    <w:tmpl w:val="E7F06080"/>
    <w:lvl w:ilvl="0" w:tplc="A15E05F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9" w15:restartNumberingAfterBreak="0">
    <w:nsid w:val="41E93B13"/>
    <w:multiLevelType w:val="multilevel"/>
    <w:tmpl w:val="00A6319C"/>
    <w:lvl w:ilvl="0">
      <w:start w:val="1"/>
      <w:numFmt w:val="decimal"/>
      <w:lvlText w:val="%1."/>
      <w:lvlJc w:val="left"/>
      <w:pPr>
        <w:ind w:left="420" w:hanging="420"/>
      </w:pPr>
      <w:rPr>
        <w:rFonts w:eastAsia="Times New Roman" w:hint="default"/>
      </w:rPr>
    </w:lvl>
    <w:lvl w:ilvl="1">
      <w:start w:val="1"/>
      <w:numFmt w:val="decimal"/>
      <w:lvlText w:val="%1.%2."/>
      <w:lvlJc w:val="left"/>
      <w:pPr>
        <w:ind w:left="1430" w:hanging="7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633" w:hanging="108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695" w:hanging="144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757" w:hanging="180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30" w15:restartNumberingAfterBreak="0">
    <w:nsid w:val="44605E99"/>
    <w:multiLevelType w:val="multilevel"/>
    <w:tmpl w:val="86026658"/>
    <w:lvl w:ilvl="0">
      <w:start w:val="8"/>
      <w:numFmt w:val="decimal"/>
      <w:lvlText w:val="%1."/>
      <w:lvlJc w:val="left"/>
      <w:pPr>
        <w:ind w:left="945" w:hanging="945"/>
      </w:pPr>
      <w:rPr>
        <w:rFonts w:hint="default"/>
      </w:rPr>
    </w:lvl>
    <w:lvl w:ilvl="1">
      <w:start w:val="1"/>
      <w:numFmt w:val="decimal"/>
      <w:lvlText w:val="9.%2."/>
      <w:lvlJc w:val="left"/>
      <w:pPr>
        <w:ind w:left="1134" w:hanging="945"/>
      </w:pPr>
      <w:rPr>
        <w:rFonts w:hint="default"/>
      </w:rPr>
    </w:lvl>
    <w:lvl w:ilvl="2">
      <w:start w:val="14"/>
      <w:numFmt w:val="decimal"/>
      <w:lvlText w:val="%1.%2.%3."/>
      <w:lvlJc w:val="left"/>
      <w:pPr>
        <w:ind w:left="1323" w:hanging="945"/>
      </w:pPr>
      <w:rPr>
        <w:rFonts w:hint="default"/>
        <w:b w:val="0"/>
      </w:rPr>
    </w:lvl>
    <w:lvl w:ilvl="3">
      <w:start w:val="2"/>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312" w:hanging="1800"/>
      </w:pPr>
      <w:rPr>
        <w:rFonts w:hint="default"/>
      </w:rPr>
    </w:lvl>
  </w:abstractNum>
  <w:abstractNum w:abstractNumId="31" w15:restartNumberingAfterBreak="0">
    <w:nsid w:val="4C470C79"/>
    <w:multiLevelType w:val="multilevel"/>
    <w:tmpl w:val="9DF43018"/>
    <w:lvl w:ilvl="0">
      <w:start w:val="1"/>
      <w:numFmt w:val="decimal"/>
      <w:lvlText w:val="%1."/>
      <w:lvlJc w:val="left"/>
      <w:pPr>
        <w:tabs>
          <w:tab w:val="num" w:pos="814"/>
        </w:tabs>
        <w:ind w:left="0" w:firstLine="454"/>
      </w:pPr>
      <w:rPr>
        <w:rFonts w:hint="default"/>
      </w:rPr>
    </w:lvl>
    <w:lvl w:ilvl="1">
      <w:start w:val="1"/>
      <w:numFmt w:val="decimal"/>
      <w:lvlText w:val="%1.%2."/>
      <w:lvlJc w:val="left"/>
      <w:pPr>
        <w:tabs>
          <w:tab w:val="num" w:pos="786"/>
        </w:tabs>
        <w:ind w:left="-198" w:firstLine="624"/>
      </w:pPr>
      <w:rPr>
        <w:rFonts w:hint="default"/>
        <w:b w:val="0"/>
      </w:rPr>
    </w:lvl>
    <w:lvl w:ilvl="2">
      <w:start w:val="1"/>
      <w:numFmt w:val="decimal"/>
      <w:lvlText w:val="%1.%2.%3."/>
      <w:lvlJc w:val="left"/>
      <w:pPr>
        <w:tabs>
          <w:tab w:val="num" w:pos="1958"/>
        </w:tabs>
        <w:ind w:left="1958" w:hanging="681"/>
      </w:pPr>
      <w:rPr>
        <w:rFonts w:hint="default"/>
        <w:b w:val="0"/>
        <w:sz w:val="22"/>
        <w:szCs w:val="22"/>
        <w:u w:val="none"/>
      </w:rPr>
    </w:lvl>
    <w:lvl w:ilvl="3">
      <w:start w:val="1"/>
      <w:numFmt w:val="decimal"/>
      <w:lvlText w:val="%1.%2.%3.%4."/>
      <w:lvlJc w:val="left"/>
      <w:pPr>
        <w:tabs>
          <w:tab w:val="num" w:pos="2081"/>
        </w:tabs>
        <w:ind w:left="1758" w:hanging="397"/>
      </w:pPr>
      <w:rPr>
        <w:rFonts w:hint="default"/>
      </w:rPr>
    </w:lvl>
    <w:lvl w:ilvl="4">
      <w:start w:val="1"/>
      <w:numFmt w:val="decimal"/>
      <w:lvlText w:val="%1.%2.%3.%4.%5."/>
      <w:lvlJc w:val="left"/>
      <w:pPr>
        <w:tabs>
          <w:tab w:val="num" w:pos="2520"/>
        </w:tabs>
        <w:ind w:left="1871" w:hanging="43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4D6017FA"/>
    <w:multiLevelType w:val="multilevel"/>
    <w:tmpl w:val="109A523A"/>
    <w:lvl w:ilvl="0">
      <w:start w:val="9"/>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EC8197D"/>
    <w:multiLevelType w:val="multilevel"/>
    <w:tmpl w:val="B8563004"/>
    <w:lvl w:ilvl="0">
      <w:start w:val="4"/>
      <w:numFmt w:val="decimal"/>
      <w:lvlText w:val="%1."/>
      <w:lvlJc w:val="left"/>
      <w:pPr>
        <w:ind w:left="420" w:hanging="420"/>
      </w:pPr>
      <w:rPr>
        <w:rFonts w:hint="default"/>
        <w:color w:val="auto"/>
      </w:rPr>
    </w:lvl>
    <w:lvl w:ilvl="1">
      <w:start w:val="1"/>
      <w:numFmt w:val="decimal"/>
      <w:lvlText w:val="%1.%2."/>
      <w:lvlJc w:val="left"/>
      <w:pPr>
        <w:ind w:left="1430" w:hanging="72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34" w15:restartNumberingAfterBreak="0">
    <w:nsid w:val="53C2061E"/>
    <w:multiLevelType w:val="hybridMultilevel"/>
    <w:tmpl w:val="AFF61A0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CB6D80"/>
    <w:multiLevelType w:val="hybridMultilevel"/>
    <w:tmpl w:val="0BDC5EE0"/>
    <w:lvl w:ilvl="0" w:tplc="FFFFFFF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5959720B"/>
    <w:multiLevelType w:val="multilevel"/>
    <w:tmpl w:val="7A2ED574"/>
    <w:lvl w:ilvl="0">
      <w:start w:val="1"/>
      <w:numFmt w:val="decimal"/>
      <w:lvlText w:val="%1."/>
      <w:lvlJc w:val="left"/>
      <w:pPr>
        <w:tabs>
          <w:tab w:val="num" w:pos="1080"/>
        </w:tabs>
        <w:ind w:left="1080" w:hanging="360"/>
      </w:pPr>
      <w:rPr>
        <w:rFonts w:hint="default"/>
      </w:rPr>
    </w:lvl>
    <w:lvl w:ilvl="1">
      <w:start w:val="1"/>
      <w:numFmt w:val="decimal"/>
      <w:pStyle w:val="Antrat2"/>
      <w:lvlText w:val="%2"/>
      <w:lvlJc w:val="left"/>
      <w:pPr>
        <w:tabs>
          <w:tab w:val="num" w:pos="1080"/>
        </w:tabs>
        <w:ind w:left="720" w:firstLine="0"/>
      </w:pPr>
      <w:rPr>
        <w:rFonts w:hint="default"/>
      </w:rPr>
    </w:lvl>
    <w:lvl w:ilvl="2">
      <w:start w:val="1"/>
      <w:numFmt w:val="decimal"/>
      <w:pStyle w:val="Antrat3"/>
      <w:lvlText w:val="%2.%3."/>
      <w:lvlJc w:val="left"/>
      <w:pPr>
        <w:tabs>
          <w:tab w:val="num" w:pos="1080"/>
        </w:tabs>
        <w:ind w:left="720" w:firstLine="0"/>
      </w:pPr>
      <w:rPr>
        <w:rFonts w:ascii="Times New Roman" w:hAnsi="Times New Roman" w:hint="default"/>
        <w:b/>
        <w:i w:val="0"/>
        <w:sz w:val="20"/>
      </w:rPr>
    </w:lvl>
    <w:lvl w:ilvl="3">
      <w:start w:val="1"/>
      <w:numFmt w:val="decimal"/>
      <w:pStyle w:val="Antrat4"/>
      <w:lvlText w:val="%2.%3.%4"/>
      <w:lvlJc w:val="left"/>
      <w:pPr>
        <w:tabs>
          <w:tab w:val="num" w:pos="1440"/>
        </w:tabs>
        <w:ind w:left="720" w:firstLine="0"/>
      </w:pPr>
      <w:rPr>
        <w:rFonts w:hint="default"/>
      </w:rPr>
    </w:lvl>
    <w:lvl w:ilvl="4">
      <w:start w:val="1"/>
      <w:numFmt w:val="decimal"/>
      <w:pStyle w:val="Antrat5"/>
      <w:lvlText w:val="%2.%3.%4.%5"/>
      <w:lvlJc w:val="left"/>
      <w:pPr>
        <w:tabs>
          <w:tab w:val="num" w:pos="720"/>
        </w:tabs>
        <w:ind w:left="720" w:firstLine="0"/>
      </w:pPr>
      <w:rPr>
        <w:rFonts w:hint="default"/>
      </w:rPr>
    </w:lvl>
    <w:lvl w:ilvl="5">
      <w:start w:val="1"/>
      <w:numFmt w:val="decimal"/>
      <w:pStyle w:val="Antrat6"/>
      <w:lvlText w:val="%2.%3.%4.%5.%6"/>
      <w:lvlJc w:val="left"/>
      <w:pPr>
        <w:tabs>
          <w:tab w:val="num" w:pos="720"/>
        </w:tabs>
        <w:ind w:left="720" w:firstLine="0"/>
      </w:pPr>
      <w:rPr>
        <w:rFonts w:hint="default"/>
      </w:rPr>
    </w:lvl>
    <w:lvl w:ilvl="6">
      <w:start w:val="1"/>
      <w:numFmt w:val="decimal"/>
      <w:pStyle w:val="Antrat7"/>
      <w:lvlText w:val="%2.%3.%4.%5.%6.%7"/>
      <w:lvlJc w:val="left"/>
      <w:pPr>
        <w:tabs>
          <w:tab w:val="num" w:pos="720"/>
        </w:tabs>
        <w:ind w:left="720" w:firstLine="0"/>
      </w:pPr>
      <w:rPr>
        <w:rFonts w:hint="default"/>
      </w:rPr>
    </w:lvl>
    <w:lvl w:ilvl="7">
      <w:start w:val="1"/>
      <w:numFmt w:val="decimal"/>
      <w:pStyle w:val="Antrat8"/>
      <w:lvlText w:val="%2.%3.%4.%5.%6.%7.%8"/>
      <w:lvlJc w:val="left"/>
      <w:pPr>
        <w:tabs>
          <w:tab w:val="num" w:pos="720"/>
        </w:tabs>
        <w:ind w:left="720" w:firstLine="0"/>
      </w:pPr>
      <w:rPr>
        <w:rFonts w:hint="default"/>
      </w:rPr>
    </w:lvl>
    <w:lvl w:ilvl="8">
      <w:start w:val="1"/>
      <w:numFmt w:val="decimal"/>
      <w:pStyle w:val="Antrat9"/>
      <w:lvlText w:val="%2.%3.%4.%5.%6.%7.%8.%9"/>
      <w:lvlJc w:val="left"/>
      <w:pPr>
        <w:tabs>
          <w:tab w:val="num" w:pos="720"/>
        </w:tabs>
        <w:ind w:left="720" w:firstLine="0"/>
      </w:pPr>
      <w:rPr>
        <w:rFonts w:hint="default"/>
      </w:rPr>
    </w:lvl>
  </w:abstractNum>
  <w:abstractNum w:abstractNumId="37" w15:restartNumberingAfterBreak="0">
    <w:nsid w:val="60722DFE"/>
    <w:multiLevelType w:val="hybridMultilevel"/>
    <w:tmpl w:val="6C346082"/>
    <w:name w:val="Outline4422"/>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1815767"/>
    <w:multiLevelType w:val="hybridMultilevel"/>
    <w:tmpl w:val="A880C186"/>
    <w:lvl w:ilvl="0" w:tplc="D3446AA4">
      <w:start w:val="1"/>
      <w:numFmt w:val="decimal"/>
      <w:pStyle w:val="emcsbodynumbered"/>
      <w:lvlText w:val="%1."/>
      <w:lvlJc w:val="left"/>
      <w:pPr>
        <w:tabs>
          <w:tab w:val="num" w:pos="992"/>
        </w:tabs>
        <w:ind w:left="992" w:hanging="425"/>
      </w:pPr>
      <w:rPr>
        <w:rFonts w:ascii="Times New Roman" w:hAnsi="Times New Roman" w:cs="Times New Roman" w:hint="default"/>
      </w:rPr>
    </w:lvl>
    <w:lvl w:ilvl="1" w:tplc="9F6EC98E">
      <w:start w:val="1"/>
      <w:numFmt w:val="lowerLetter"/>
      <w:lvlText w:val="%2."/>
      <w:lvlJc w:val="left"/>
      <w:pPr>
        <w:tabs>
          <w:tab w:val="num" w:pos="1440"/>
        </w:tabs>
        <w:ind w:left="1440" w:hanging="360"/>
      </w:pPr>
      <w:rPr>
        <w:rFonts w:ascii="Times New Roman" w:hAnsi="Times New Roman" w:cs="Times New Roman"/>
      </w:rPr>
    </w:lvl>
    <w:lvl w:ilvl="2" w:tplc="F9001956">
      <w:start w:val="1"/>
      <w:numFmt w:val="lowerRoman"/>
      <w:lvlText w:val="%3."/>
      <w:lvlJc w:val="right"/>
      <w:pPr>
        <w:tabs>
          <w:tab w:val="num" w:pos="2160"/>
        </w:tabs>
        <w:ind w:left="2160" w:hanging="180"/>
      </w:pPr>
      <w:rPr>
        <w:rFonts w:ascii="Times New Roman" w:hAnsi="Times New Roman" w:cs="Times New Roman"/>
      </w:rPr>
    </w:lvl>
    <w:lvl w:ilvl="3" w:tplc="7426621A">
      <w:start w:val="1"/>
      <w:numFmt w:val="decimal"/>
      <w:lvlText w:val="%4."/>
      <w:lvlJc w:val="left"/>
      <w:pPr>
        <w:tabs>
          <w:tab w:val="num" w:pos="2880"/>
        </w:tabs>
        <w:ind w:left="2880" w:hanging="360"/>
      </w:pPr>
      <w:rPr>
        <w:rFonts w:ascii="Times New Roman" w:hAnsi="Times New Roman" w:cs="Times New Roman"/>
      </w:rPr>
    </w:lvl>
    <w:lvl w:ilvl="4" w:tplc="FB04863E">
      <w:start w:val="1"/>
      <w:numFmt w:val="lowerLetter"/>
      <w:lvlText w:val="%5."/>
      <w:lvlJc w:val="left"/>
      <w:pPr>
        <w:tabs>
          <w:tab w:val="num" w:pos="3600"/>
        </w:tabs>
        <w:ind w:left="3600" w:hanging="360"/>
      </w:pPr>
      <w:rPr>
        <w:rFonts w:ascii="Times New Roman" w:hAnsi="Times New Roman" w:cs="Times New Roman"/>
      </w:rPr>
    </w:lvl>
    <w:lvl w:ilvl="5" w:tplc="68F02282">
      <w:start w:val="1"/>
      <w:numFmt w:val="lowerRoman"/>
      <w:lvlText w:val="%6."/>
      <w:lvlJc w:val="right"/>
      <w:pPr>
        <w:tabs>
          <w:tab w:val="num" w:pos="4320"/>
        </w:tabs>
        <w:ind w:left="4320" w:hanging="180"/>
      </w:pPr>
      <w:rPr>
        <w:rFonts w:ascii="Times New Roman" w:hAnsi="Times New Roman" w:cs="Times New Roman"/>
      </w:rPr>
    </w:lvl>
    <w:lvl w:ilvl="6" w:tplc="1FC88264">
      <w:start w:val="1"/>
      <w:numFmt w:val="decimal"/>
      <w:lvlText w:val="%7."/>
      <w:lvlJc w:val="left"/>
      <w:pPr>
        <w:tabs>
          <w:tab w:val="num" w:pos="5040"/>
        </w:tabs>
        <w:ind w:left="5040" w:hanging="360"/>
      </w:pPr>
      <w:rPr>
        <w:rFonts w:ascii="Times New Roman" w:hAnsi="Times New Roman" w:cs="Times New Roman"/>
      </w:rPr>
    </w:lvl>
    <w:lvl w:ilvl="7" w:tplc="AC5267CA">
      <w:start w:val="1"/>
      <w:numFmt w:val="lowerLetter"/>
      <w:lvlText w:val="%8."/>
      <w:lvlJc w:val="left"/>
      <w:pPr>
        <w:tabs>
          <w:tab w:val="num" w:pos="5760"/>
        </w:tabs>
        <w:ind w:left="5760" w:hanging="360"/>
      </w:pPr>
      <w:rPr>
        <w:rFonts w:ascii="Times New Roman" w:hAnsi="Times New Roman" w:cs="Times New Roman"/>
      </w:rPr>
    </w:lvl>
    <w:lvl w:ilvl="8" w:tplc="32E27B68">
      <w:start w:val="1"/>
      <w:numFmt w:val="lowerRoman"/>
      <w:lvlText w:val="%9."/>
      <w:lvlJc w:val="right"/>
      <w:pPr>
        <w:tabs>
          <w:tab w:val="num" w:pos="6480"/>
        </w:tabs>
        <w:ind w:left="6480" w:hanging="180"/>
      </w:pPr>
      <w:rPr>
        <w:rFonts w:ascii="Times New Roman" w:hAnsi="Times New Roman" w:cs="Times New Roman"/>
      </w:rPr>
    </w:lvl>
  </w:abstractNum>
  <w:abstractNum w:abstractNumId="39" w15:restartNumberingAfterBreak="0">
    <w:nsid w:val="65F35E16"/>
    <w:multiLevelType w:val="multilevel"/>
    <w:tmpl w:val="4B14C7DC"/>
    <w:lvl w:ilvl="0">
      <w:start w:val="4"/>
      <w:numFmt w:val="decimal"/>
      <w:lvlText w:val="%1."/>
      <w:lvlJc w:val="left"/>
      <w:pPr>
        <w:ind w:left="945" w:hanging="945"/>
      </w:pPr>
      <w:rPr>
        <w:rFonts w:hint="default"/>
      </w:rPr>
    </w:lvl>
    <w:lvl w:ilvl="1">
      <w:start w:val="1"/>
      <w:numFmt w:val="decimal"/>
      <w:lvlText w:val="%1.%2."/>
      <w:lvlJc w:val="left"/>
      <w:pPr>
        <w:ind w:left="1134" w:hanging="945"/>
      </w:pPr>
      <w:rPr>
        <w:rFonts w:hint="default"/>
      </w:rPr>
    </w:lvl>
    <w:lvl w:ilvl="2">
      <w:start w:val="1"/>
      <w:numFmt w:val="decimal"/>
      <w:lvlText w:val="%1.%2.%3."/>
      <w:lvlJc w:val="left"/>
      <w:pPr>
        <w:ind w:left="1323" w:hanging="945"/>
      </w:pPr>
      <w:rPr>
        <w:rFonts w:hint="default"/>
        <w:b w:val="0"/>
      </w:rPr>
    </w:lvl>
    <w:lvl w:ilvl="3">
      <w:start w:val="2"/>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312" w:hanging="1800"/>
      </w:pPr>
      <w:rPr>
        <w:rFonts w:hint="default"/>
      </w:rPr>
    </w:lvl>
  </w:abstractNum>
  <w:abstractNum w:abstractNumId="40" w15:restartNumberingAfterBreak="0">
    <w:nsid w:val="660A547A"/>
    <w:multiLevelType w:val="hybridMultilevel"/>
    <w:tmpl w:val="2E527652"/>
    <w:lvl w:ilvl="0" w:tplc="C70004BE">
      <w:start w:val="5"/>
      <w:numFmt w:val="bullet"/>
      <w:lvlText w:val="-"/>
      <w:lvlJc w:val="left"/>
      <w:pPr>
        <w:ind w:left="720" w:hanging="360"/>
      </w:pPr>
      <w:rPr>
        <w:rFonts w:ascii="Trebuchet MS" w:eastAsia="MS Mincho" w:hAnsi="Trebuchet MS"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688753E4"/>
    <w:multiLevelType w:val="multilevel"/>
    <w:tmpl w:val="0D5CE380"/>
    <w:lvl w:ilvl="0">
      <w:start w:val="1"/>
      <w:numFmt w:val="decimal"/>
      <w:lvlText w:val="%1."/>
      <w:lvlJc w:val="left"/>
      <w:pPr>
        <w:tabs>
          <w:tab w:val="num" w:pos="814"/>
        </w:tabs>
        <w:ind w:left="0" w:firstLine="454"/>
      </w:pPr>
      <w:rPr>
        <w:rFonts w:hint="default"/>
      </w:rPr>
    </w:lvl>
    <w:lvl w:ilvl="1">
      <w:start w:val="1"/>
      <w:numFmt w:val="decimal"/>
      <w:lvlText w:val="%1.%2."/>
      <w:lvlJc w:val="left"/>
      <w:pPr>
        <w:tabs>
          <w:tab w:val="num" w:pos="786"/>
        </w:tabs>
        <w:ind w:left="-198" w:firstLine="624"/>
      </w:pPr>
      <w:rPr>
        <w:rFonts w:hint="default"/>
        <w:b w:val="0"/>
      </w:rPr>
    </w:lvl>
    <w:lvl w:ilvl="2">
      <w:start w:val="1"/>
      <w:numFmt w:val="decimal"/>
      <w:lvlText w:val="%1.%2.%3."/>
      <w:lvlJc w:val="left"/>
      <w:pPr>
        <w:tabs>
          <w:tab w:val="num" w:pos="1958"/>
        </w:tabs>
        <w:ind w:left="1958" w:hanging="681"/>
      </w:pPr>
      <w:rPr>
        <w:rFonts w:ascii="Trebuchet MS" w:hAnsi="Trebuchet MS" w:hint="default"/>
        <w:b w:val="0"/>
        <w:sz w:val="22"/>
        <w:szCs w:val="22"/>
        <w:u w:val="none"/>
      </w:rPr>
    </w:lvl>
    <w:lvl w:ilvl="3">
      <w:start w:val="1"/>
      <w:numFmt w:val="decimal"/>
      <w:lvlText w:val="%1.%2.%3.%4."/>
      <w:lvlJc w:val="left"/>
      <w:pPr>
        <w:tabs>
          <w:tab w:val="num" w:pos="2081"/>
        </w:tabs>
        <w:ind w:left="1758" w:hanging="397"/>
      </w:pPr>
      <w:rPr>
        <w:rFonts w:hint="default"/>
      </w:rPr>
    </w:lvl>
    <w:lvl w:ilvl="4">
      <w:start w:val="1"/>
      <w:numFmt w:val="decimal"/>
      <w:lvlText w:val="%1.%2.%3.%4.%5."/>
      <w:lvlJc w:val="left"/>
      <w:pPr>
        <w:tabs>
          <w:tab w:val="num" w:pos="2520"/>
        </w:tabs>
        <w:ind w:left="1871" w:hanging="43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0">
    <w:nsid w:val="6DAE6A9F"/>
    <w:multiLevelType w:val="multilevel"/>
    <w:tmpl w:val="499C402C"/>
    <w:lvl w:ilvl="0">
      <w:start w:val="1"/>
      <w:numFmt w:val="decimal"/>
      <w:pStyle w:val="emcsheading1"/>
      <w:lvlText w:val="%1"/>
      <w:lvlJc w:val="left"/>
      <w:pPr>
        <w:tabs>
          <w:tab w:val="num" w:pos="567"/>
        </w:tabs>
        <w:ind w:left="567" w:hanging="567"/>
      </w:pPr>
      <w:rPr>
        <w:rFonts w:ascii="Times New Roman" w:hAnsi="Times New Roman" w:cs="Times New Roman" w:hint="default"/>
      </w:rPr>
    </w:lvl>
    <w:lvl w:ilvl="1">
      <w:start w:val="1"/>
      <w:numFmt w:val="decimal"/>
      <w:pStyle w:val="emcsheading2"/>
      <w:lvlText w:val="%1.%2"/>
      <w:lvlJc w:val="left"/>
      <w:pPr>
        <w:tabs>
          <w:tab w:val="num" w:pos="567"/>
        </w:tabs>
        <w:ind w:left="567" w:hanging="567"/>
      </w:pPr>
      <w:rPr>
        <w:rFonts w:ascii="Times New Roman" w:hAnsi="Times New Roman" w:cs="Times New Roman" w:hint="default"/>
      </w:rPr>
    </w:lvl>
    <w:lvl w:ilvl="2">
      <w:start w:val="1"/>
      <w:numFmt w:val="decimal"/>
      <w:pStyle w:val="emcsheading3"/>
      <w:lvlText w:val="%1.%2.%3"/>
      <w:lvlJc w:val="left"/>
      <w:pPr>
        <w:tabs>
          <w:tab w:val="num" w:pos="567"/>
        </w:tabs>
        <w:ind w:left="567" w:hanging="567"/>
      </w:pPr>
      <w:rPr>
        <w:rFonts w:ascii="Times New Roman" w:hAnsi="Times New Roman" w:cs="Times New Roman" w:hint="default"/>
      </w:rPr>
    </w:lvl>
    <w:lvl w:ilvl="3">
      <w:start w:val="1"/>
      <w:numFmt w:val="decimal"/>
      <w:lvlText w:val="%1.%2.%3.%4"/>
      <w:lvlJc w:val="left"/>
      <w:pPr>
        <w:tabs>
          <w:tab w:val="num" w:pos="2361"/>
        </w:tabs>
        <w:ind w:left="2361" w:hanging="864"/>
      </w:pPr>
      <w:rPr>
        <w:rFonts w:ascii="Times New Roman" w:hAnsi="Times New Roman" w:cs="Times New Roman" w:hint="default"/>
      </w:rPr>
    </w:lvl>
    <w:lvl w:ilvl="4">
      <w:start w:val="1"/>
      <w:numFmt w:val="decimal"/>
      <w:lvlText w:val="%1.%2.%3.%4.%5"/>
      <w:lvlJc w:val="left"/>
      <w:pPr>
        <w:tabs>
          <w:tab w:val="num" w:pos="2505"/>
        </w:tabs>
        <w:ind w:left="2505" w:hanging="1008"/>
      </w:pPr>
      <w:rPr>
        <w:rFonts w:ascii="Times New Roman" w:hAnsi="Times New Roman" w:cs="Times New Roman" w:hint="default"/>
      </w:rPr>
    </w:lvl>
    <w:lvl w:ilvl="5">
      <w:start w:val="1"/>
      <w:numFmt w:val="decimal"/>
      <w:lvlText w:val="%1.%2.%3.%4.%5.%6"/>
      <w:lvlJc w:val="left"/>
      <w:pPr>
        <w:tabs>
          <w:tab w:val="num" w:pos="2649"/>
        </w:tabs>
        <w:ind w:left="2649" w:hanging="1152"/>
      </w:pPr>
      <w:rPr>
        <w:rFonts w:ascii="Times New Roman" w:hAnsi="Times New Roman" w:cs="Times New Roman" w:hint="default"/>
      </w:rPr>
    </w:lvl>
    <w:lvl w:ilvl="6">
      <w:start w:val="1"/>
      <w:numFmt w:val="decimal"/>
      <w:lvlText w:val="%1.%2.%3.%4.%5.%6.%7"/>
      <w:lvlJc w:val="left"/>
      <w:pPr>
        <w:tabs>
          <w:tab w:val="num" w:pos="2793"/>
        </w:tabs>
        <w:ind w:left="2793" w:hanging="1296"/>
      </w:pPr>
      <w:rPr>
        <w:rFonts w:ascii="Times New Roman" w:hAnsi="Times New Roman" w:cs="Times New Roman" w:hint="default"/>
      </w:rPr>
    </w:lvl>
    <w:lvl w:ilvl="7">
      <w:start w:val="1"/>
      <w:numFmt w:val="decimal"/>
      <w:lvlText w:val="%1.%2.%3.%4.%5.%6.%7.%8"/>
      <w:lvlJc w:val="left"/>
      <w:pPr>
        <w:tabs>
          <w:tab w:val="num" w:pos="2937"/>
        </w:tabs>
        <w:ind w:left="2937" w:hanging="1440"/>
      </w:pPr>
      <w:rPr>
        <w:rFonts w:ascii="Times New Roman" w:hAnsi="Times New Roman" w:cs="Times New Roman" w:hint="default"/>
      </w:rPr>
    </w:lvl>
    <w:lvl w:ilvl="8">
      <w:start w:val="1"/>
      <w:numFmt w:val="decimal"/>
      <w:lvlText w:val="%1.%2.%3.%4.%5.%6.%7.%8.%9"/>
      <w:lvlJc w:val="left"/>
      <w:pPr>
        <w:tabs>
          <w:tab w:val="num" w:pos="3081"/>
        </w:tabs>
        <w:ind w:left="3081" w:hanging="1584"/>
      </w:pPr>
      <w:rPr>
        <w:rFonts w:ascii="Times New Roman" w:hAnsi="Times New Roman" w:cs="Times New Roman" w:hint="default"/>
      </w:rPr>
    </w:lvl>
  </w:abstractNum>
  <w:abstractNum w:abstractNumId="43" w15:restartNumberingAfterBreak="0">
    <w:nsid w:val="6ED35A29"/>
    <w:multiLevelType w:val="multilevel"/>
    <w:tmpl w:val="BE82136E"/>
    <w:lvl w:ilvl="0">
      <w:start w:val="4"/>
      <w:numFmt w:val="decimal"/>
      <w:lvlText w:val="%1."/>
      <w:lvlJc w:val="left"/>
      <w:pPr>
        <w:ind w:left="945" w:hanging="945"/>
      </w:pPr>
      <w:rPr>
        <w:rFonts w:hint="default"/>
      </w:rPr>
    </w:lvl>
    <w:lvl w:ilvl="1">
      <w:start w:val="1"/>
      <w:numFmt w:val="decimal"/>
      <w:lvlText w:val="8.%2."/>
      <w:lvlJc w:val="left"/>
      <w:pPr>
        <w:ind w:left="1134" w:hanging="945"/>
      </w:pPr>
      <w:rPr>
        <w:rFonts w:hint="default"/>
      </w:rPr>
    </w:lvl>
    <w:lvl w:ilvl="2">
      <w:start w:val="1"/>
      <w:numFmt w:val="decimal"/>
      <w:lvlText w:val="8.%2.%3."/>
      <w:lvlJc w:val="left"/>
      <w:pPr>
        <w:ind w:left="1323" w:hanging="945"/>
      </w:pPr>
      <w:rPr>
        <w:rFonts w:hint="default"/>
        <w:b w:val="0"/>
      </w:rPr>
    </w:lvl>
    <w:lvl w:ilvl="3">
      <w:start w:val="2"/>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312" w:hanging="1800"/>
      </w:pPr>
      <w:rPr>
        <w:rFonts w:hint="default"/>
      </w:rPr>
    </w:lvl>
  </w:abstractNum>
  <w:abstractNum w:abstractNumId="44" w15:restartNumberingAfterBreak="0">
    <w:nsid w:val="70BC2EB4"/>
    <w:multiLevelType w:val="singleLevel"/>
    <w:tmpl w:val="DBD07170"/>
    <w:lvl w:ilvl="0">
      <w:start w:val="1"/>
      <w:numFmt w:val="bullet"/>
      <w:pStyle w:val="Bullet1"/>
      <w:lvlText w:val=""/>
      <w:lvlJc w:val="left"/>
      <w:pPr>
        <w:tabs>
          <w:tab w:val="num" w:pos="454"/>
        </w:tabs>
        <w:ind w:left="454" w:hanging="454"/>
      </w:pPr>
      <w:rPr>
        <w:rFonts w:ascii="Symbol" w:hAnsi="Symbol" w:hint="default"/>
      </w:rPr>
    </w:lvl>
  </w:abstractNum>
  <w:abstractNum w:abstractNumId="45" w15:restartNumberingAfterBreak="0">
    <w:nsid w:val="798410BE"/>
    <w:multiLevelType w:val="hybridMultilevel"/>
    <w:tmpl w:val="C338F034"/>
    <w:lvl w:ilvl="0" w:tplc="9342C474">
      <w:start w:val="1"/>
      <w:numFmt w:val="decimal"/>
      <w:lvlText w:val="%1."/>
      <w:lvlJc w:val="left"/>
      <w:pPr>
        <w:ind w:left="927" w:hanging="360"/>
      </w:pPr>
      <w:rPr>
        <w:rFonts w:hint="default"/>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6" w15:restartNumberingAfterBreak="0">
    <w:nsid w:val="7AD22019"/>
    <w:multiLevelType w:val="hybridMultilevel"/>
    <w:tmpl w:val="A7DC4A0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6"/>
  </w:num>
  <w:num w:numId="2">
    <w:abstractNumId w:val="0"/>
  </w:num>
  <w:num w:numId="3">
    <w:abstractNumId w:val="4"/>
  </w:num>
  <w:num w:numId="4">
    <w:abstractNumId w:val="2"/>
  </w:num>
  <w:num w:numId="5">
    <w:abstractNumId w:val="44"/>
  </w:num>
  <w:num w:numId="6">
    <w:abstractNumId w:val="10"/>
  </w:num>
  <w:num w:numId="7">
    <w:abstractNumId w:val="7"/>
  </w:num>
  <w:num w:numId="8">
    <w:abstractNumId w:val="27"/>
  </w:num>
  <w:num w:numId="9">
    <w:abstractNumId w:val="26"/>
  </w:num>
  <w:num w:numId="10">
    <w:abstractNumId w:val="23"/>
  </w:num>
  <w:num w:numId="11">
    <w:abstractNumId w:val="42"/>
  </w:num>
  <w:num w:numId="12">
    <w:abstractNumId w:val="6"/>
  </w:num>
  <w:num w:numId="13">
    <w:abstractNumId w:val="16"/>
  </w:num>
  <w:num w:numId="14">
    <w:abstractNumId w:val="8"/>
  </w:num>
  <w:num w:numId="15">
    <w:abstractNumId w:val="24"/>
  </w:num>
  <w:num w:numId="16">
    <w:abstractNumId w:val="21"/>
  </w:num>
  <w:num w:numId="17">
    <w:abstractNumId w:val="15"/>
  </w:num>
  <w:num w:numId="18">
    <w:abstractNumId w:val="38"/>
  </w:num>
  <w:num w:numId="19">
    <w:abstractNumId w:val="22"/>
  </w:num>
  <w:num w:numId="20">
    <w:abstractNumId w:val="35"/>
  </w:num>
  <w:num w:numId="21">
    <w:abstractNumId w:val="30"/>
  </w:num>
  <w:num w:numId="22">
    <w:abstractNumId w:val="14"/>
  </w:num>
  <w:num w:numId="23">
    <w:abstractNumId w:val="39"/>
  </w:num>
  <w:num w:numId="24">
    <w:abstractNumId w:val="20"/>
  </w:num>
  <w:num w:numId="25">
    <w:abstractNumId w:val="11"/>
  </w:num>
  <w:num w:numId="26">
    <w:abstractNumId w:val="13"/>
  </w:num>
  <w:num w:numId="27">
    <w:abstractNumId w:val="43"/>
  </w:num>
  <w:num w:numId="28">
    <w:abstractNumId w:val="28"/>
  </w:num>
  <w:num w:numId="29">
    <w:abstractNumId w:val="29"/>
  </w:num>
  <w:num w:numId="30">
    <w:abstractNumId w:val="33"/>
  </w:num>
  <w:num w:numId="31">
    <w:abstractNumId w:val="32"/>
  </w:num>
  <w:num w:numId="32">
    <w:abstractNumId w:val="34"/>
  </w:num>
  <w:num w:numId="33">
    <w:abstractNumId w:val="1"/>
  </w:num>
  <w:num w:numId="34">
    <w:abstractNumId w:val="4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num>
  <w:num w:numId="37">
    <w:abstractNumId w:val="12"/>
  </w:num>
  <w:num w:numId="38">
    <w:abstractNumId w:val="17"/>
  </w:num>
  <w:num w:numId="39">
    <w:abstractNumId w:val="31"/>
  </w:num>
  <w:num w:numId="40">
    <w:abstractNumId w:val="18"/>
  </w:num>
  <w:num w:numId="41">
    <w:abstractNumId w:val="45"/>
  </w:num>
  <w:num w:numId="42">
    <w:abstractNumId w:val="9"/>
  </w:num>
  <w:num w:numId="43">
    <w:abstractNumId w:val="4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activeWritingStyle w:appName="MSWord" w:lang="lt-LT"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96"/>
  <w:displayHorizontalDrawingGridEvery w:val="0"/>
  <w:displayVerticalDrawingGridEvery w:val="0"/>
  <w:doNotUseMarginsForDrawingGridOrigin/>
  <w:noPunctuationKerning/>
  <w:characterSpacingControl w:val="doNotCompress"/>
  <w:hdrShapeDefaults>
    <o:shapedefaults v:ext="edit" spidmax="1105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612"/>
    <w:rsid w:val="000019FE"/>
    <w:rsid w:val="00001BE1"/>
    <w:rsid w:val="000026F3"/>
    <w:rsid w:val="00003ECC"/>
    <w:rsid w:val="00003ED8"/>
    <w:rsid w:val="00005B3B"/>
    <w:rsid w:val="00012482"/>
    <w:rsid w:val="00014C6A"/>
    <w:rsid w:val="00017BD5"/>
    <w:rsid w:val="00017D0F"/>
    <w:rsid w:val="000203A9"/>
    <w:rsid w:val="000215E0"/>
    <w:rsid w:val="0002197D"/>
    <w:rsid w:val="00023AF7"/>
    <w:rsid w:val="0002527B"/>
    <w:rsid w:val="000273BA"/>
    <w:rsid w:val="00027617"/>
    <w:rsid w:val="00027A6C"/>
    <w:rsid w:val="000305C3"/>
    <w:rsid w:val="000310ED"/>
    <w:rsid w:val="0003211C"/>
    <w:rsid w:val="00034484"/>
    <w:rsid w:val="00034CCC"/>
    <w:rsid w:val="0003613D"/>
    <w:rsid w:val="0003793D"/>
    <w:rsid w:val="00037A10"/>
    <w:rsid w:val="00037A5F"/>
    <w:rsid w:val="00041369"/>
    <w:rsid w:val="00042780"/>
    <w:rsid w:val="00042C51"/>
    <w:rsid w:val="00043336"/>
    <w:rsid w:val="00044D93"/>
    <w:rsid w:val="000465DB"/>
    <w:rsid w:val="00047CD5"/>
    <w:rsid w:val="00050EE6"/>
    <w:rsid w:val="00052ADB"/>
    <w:rsid w:val="00052C50"/>
    <w:rsid w:val="0005420B"/>
    <w:rsid w:val="000543E6"/>
    <w:rsid w:val="00057179"/>
    <w:rsid w:val="0006031C"/>
    <w:rsid w:val="0006132D"/>
    <w:rsid w:val="00061BEE"/>
    <w:rsid w:val="000675A8"/>
    <w:rsid w:val="00067EC0"/>
    <w:rsid w:val="000705A6"/>
    <w:rsid w:val="000719E9"/>
    <w:rsid w:val="00071BAF"/>
    <w:rsid w:val="00072287"/>
    <w:rsid w:val="00074E47"/>
    <w:rsid w:val="00074EC0"/>
    <w:rsid w:val="00074FB9"/>
    <w:rsid w:val="0007504B"/>
    <w:rsid w:val="00076771"/>
    <w:rsid w:val="000779B4"/>
    <w:rsid w:val="00077EE2"/>
    <w:rsid w:val="00080271"/>
    <w:rsid w:val="000806CB"/>
    <w:rsid w:val="0008124B"/>
    <w:rsid w:val="00082296"/>
    <w:rsid w:val="000839C1"/>
    <w:rsid w:val="000844B1"/>
    <w:rsid w:val="00085902"/>
    <w:rsid w:val="00086F0A"/>
    <w:rsid w:val="0008756D"/>
    <w:rsid w:val="00091A27"/>
    <w:rsid w:val="0009376C"/>
    <w:rsid w:val="00096FD2"/>
    <w:rsid w:val="0009732B"/>
    <w:rsid w:val="00097B45"/>
    <w:rsid w:val="00097EFD"/>
    <w:rsid w:val="000A0A8A"/>
    <w:rsid w:val="000A0CF2"/>
    <w:rsid w:val="000A3A34"/>
    <w:rsid w:val="000A54F9"/>
    <w:rsid w:val="000A60ED"/>
    <w:rsid w:val="000B1674"/>
    <w:rsid w:val="000B2D1D"/>
    <w:rsid w:val="000B2DF9"/>
    <w:rsid w:val="000B3B61"/>
    <w:rsid w:val="000B3E3A"/>
    <w:rsid w:val="000B4A71"/>
    <w:rsid w:val="000B5E09"/>
    <w:rsid w:val="000C20B7"/>
    <w:rsid w:val="000C3816"/>
    <w:rsid w:val="000C45E0"/>
    <w:rsid w:val="000C6AF5"/>
    <w:rsid w:val="000C7366"/>
    <w:rsid w:val="000C7F51"/>
    <w:rsid w:val="000D0D6A"/>
    <w:rsid w:val="000D1A69"/>
    <w:rsid w:val="000D33CD"/>
    <w:rsid w:val="000D40D0"/>
    <w:rsid w:val="000D55F9"/>
    <w:rsid w:val="000D797A"/>
    <w:rsid w:val="000E1296"/>
    <w:rsid w:val="000E19F1"/>
    <w:rsid w:val="000E2261"/>
    <w:rsid w:val="000E34DA"/>
    <w:rsid w:val="000E52A9"/>
    <w:rsid w:val="000E6889"/>
    <w:rsid w:val="000F1D84"/>
    <w:rsid w:val="000F3870"/>
    <w:rsid w:val="000F3983"/>
    <w:rsid w:val="000F58AE"/>
    <w:rsid w:val="000F5FFC"/>
    <w:rsid w:val="000F6F32"/>
    <w:rsid w:val="000F70AB"/>
    <w:rsid w:val="00100E9E"/>
    <w:rsid w:val="001015CB"/>
    <w:rsid w:val="00101C4A"/>
    <w:rsid w:val="001034F1"/>
    <w:rsid w:val="00104A39"/>
    <w:rsid w:val="0010648D"/>
    <w:rsid w:val="00107913"/>
    <w:rsid w:val="00111D86"/>
    <w:rsid w:val="00112947"/>
    <w:rsid w:val="00113346"/>
    <w:rsid w:val="001137E2"/>
    <w:rsid w:val="00114FE3"/>
    <w:rsid w:val="00116A3A"/>
    <w:rsid w:val="0012024D"/>
    <w:rsid w:val="00120F01"/>
    <w:rsid w:val="001221B1"/>
    <w:rsid w:val="00122B1C"/>
    <w:rsid w:val="001234CB"/>
    <w:rsid w:val="0012416A"/>
    <w:rsid w:val="00124E1A"/>
    <w:rsid w:val="00125AAB"/>
    <w:rsid w:val="001263A6"/>
    <w:rsid w:val="001310BC"/>
    <w:rsid w:val="00131B7F"/>
    <w:rsid w:val="001330A5"/>
    <w:rsid w:val="00133ADC"/>
    <w:rsid w:val="001351D5"/>
    <w:rsid w:val="001411B0"/>
    <w:rsid w:val="001425DE"/>
    <w:rsid w:val="001429F0"/>
    <w:rsid w:val="0014342D"/>
    <w:rsid w:val="00143FDB"/>
    <w:rsid w:val="001441A3"/>
    <w:rsid w:val="001451AF"/>
    <w:rsid w:val="001462C7"/>
    <w:rsid w:val="0014783E"/>
    <w:rsid w:val="00147DA5"/>
    <w:rsid w:val="00151E94"/>
    <w:rsid w:val="00152B75"/>
    <w:rsid w:val="00152D90"/>
    <w:rsid w:val="00153132"/>
    <w:rsid w:val="00155778"/>
    <w:rsid w:val="001560C5"/>
    <w:rsid w:val="00157AE6"/>
    <w:rsid w:val="00161E38"/>
    <w:rsid w:val="00162E33"/>
    <w:rsid w:val="001636C8"/>
    <w:rsid w:val="00163C6B"/>
    <w:rsid w:val="0016527F"/>
    <w:rsid w:val="00166D67"/>
    <w:rsid w:val="00166D73"/>
    <w:rsid w:val="00166F92"/>
    <w:rsid w:val="00170060"/>
    <w:rsid w:val="001705D0"/>
    <w:rsid w:val="0017090D"/>
    <w:rsid w:val="00170F8E"/>
    <w:rsid w:val="001723E4"/>
    <w:rsid w:val="0017251F"/>
    <w:rsid w:val="00173090"/>
    <w:rsid w:val="001730C8"/>
    <w:rsid w:val="00174049"/>
    <w:rsid w:val="00174289"/>
    <w:rsid w:val="00174AD6"/>
    <w:rsid w:val="0017539E"/>
    <w:rsid w:val="001763CE"/>
    <w:rsid w:val="00177A97"/>
    <w:rsid w:val="00183155"/>
    <w:rsid w:val="001844AD"/>
    <w:rsid w:val="00184533"/>
    <w:rsid w:val="00185C80"/>
    <w:rsid w:val="00186A58"/>
    <w:rsid w:val="001901FB"/>
    <w:rsid w:val="001920EA"/>
    <w:rsid w:val="0019584B"/>
    <w:rsid w:val="0019615C"/>
    <w:rsid w:val="0019629D"/>
    <w:rsid w:val="00196426"/>
    <w:rsid w:val="001A04F8"/>
    <w:rsid w:val="001A1360"/>
    <w:rsid w:val="001A267A"/>
    <w:rsid w:val="001A27E9"/>
    <w:rsid w:val="001A283D"/>
    <w:rsid w:val="001A4624"/>
    <w:rsid w:val="001A6A82"/>
    <w:rsid w:val="001A739C"/>
    <w:rsid w:val="001A74D5"/>
    <w:rsid w:val="001B1825"/>
    <w:rsid w:val="001B3772"/>
    <w:rsid w:val="001B39B4"/>
    <w:rsid w:val="001B3D85"/>
    <w:rsid w:val="001B3EDB"/>
    <w:rsid w:val="001B5B77"/>
    <w:rsid w:val="001B62A1"/>
    <w:rsid w:val="001B62D6"/>
    <w:rsid w:val="001B6508"/>
    <w:rsid w:val="001B667C"/>
    <w:rsid w:val="001B7C01"/>
    <w:rsid w:val="001C2256"/>
    <w:rsid w:val="001C24EA"/>
    <w:rsid w:val="001C42A4"/>
    <w:rsid w:val="001C48DA"/>
    <w:rsid w:val="001C6A8B"/>
    <w:rsid w:val="001C7022"/>
    <w:rsid w:val="001C7189"/>
    <w:rsid w:val="001D173D"/>
    <w:rsid w:val="001D261F"/>
    <w:rsid w:val="001D49E1"/>
    <w:rsid w:val="001D5D6F"/>
    <w:rsid w:val="001D5F5B"/>
    <w:rsid w:val="001D6495"/>
    <w:rsid w:val="001D7EC3"/>
    <w:rsid w:val="001E04D8"/>
    <w:rsid w:val="001E05E0"/>
    <w:rsid w:val="001E1AB2"/>
    <w:rsid w:val="001E1BF4"/>
    <w:rsid w:val="001E2D93"/>
    <w:rsid w:val="001E3ED7"/>
    <w:rsid w:val="001E57ED"/>
    <w:rsid w:val="001E75C6"/>
    <w:rsid w:val="001E778E"/>
    <w:rsid w:val="001F0128"/>
    <w:rsid w:val="001F0C84"/>
    <w:rsid w:val="001F1086"/>
    <w:rsid w:val="001F2191"/>
    <w:rsid w:val="001F27F7"/>
    <w:rsid w:val="001F4752"/>
    <w:rsid w:val="001F4B4E"/>
    <w:rsid w:val="001F5B7A"/>
    <w:rsid w:val="001F6059"/>
    <w:rsid w:val="001F73C8"/>
    <w:rsid w:val="0020077F"/>
    <w:rsid w:val="002019C1"/>
    <w:rsid w:val="00201DB7"/>
    <w:rsid w:val="00203090"/>
    <w:rsid w:val="00203238"/>
    <w:rsid w:val="00203CD1"/>
    <w:rsid w:val="00203E31"/>
    <w:rsid w:val="00204664"/>
    <w:rsid w:val="002064C8"/>
    <w:rsid w:val="002074BB"/>
    <w:rsid w:val="00210044"/>
    <w:rsid w:val="00210E11"/>
    <w:rsid w:val="0021142B"/>
    <w:rsid w:val="00211DD2"/>
    <w:rsid w:val="00212161"/>
    <w:rsid w:val="00213BF2"/>
    <w:rsid w:val="00213F88"/>
    <w:rsid w:val="00214FDB"/>
    <w:rsid w:val="00216CAD"/>
    <w:rsid w:val="0021716C"/>
    <w:rsid w:val="0021783A"/>
    <w:rsid w:val="00217D08"/>
    <w:rsid w:val="0022139B"/>
    <w:rsid w:val="002216F1"/>
    <w:rsid w:val="002218C8"/>
    <w:rsid w:val="00221BB9"/>
    <w:rsid w:val="00223DFC"/>
    <w:rsid w:val="002249DA"/>
    <w:rsid w:val="002255FB"/>
    <w:rsid w:val="0022665D"/>
    <w:rsid w:val="00231460"/>
    <w:rsid w:val="002320EF"/>
    <w:rsid w:val="00232338"/>
    <w:rsid w:val="0023409A"/>
    <w:rsid w:val="0023458D"/>
    <w:rsid w:val="0023611A"/>
    <w:rsid w:val="00240361"/>
    <w:rsid w:val="00240AA8"/>
    <w:rsid w:val="00250756"/>
    <w:rsid w:val="00250EED"/>
    <w:rsid w:val="00253426"/>
    <w:rsid w:val="00256356"/>
    <w:rsid w:val="002567DE"/>
    <w:rsid w:val="00256A68"/>
    <w:rsid w:val="0025754F"/>
    <w:rsid w:val="0026026F"/>
    <w:rsid w:val="002616D5"/>
    <w:rsid w:val="00263028"/>
    <w:rsid w:val="00263EDD"/>
    <w:rsid w:val="0026541E"/>
    <w:rsid w:val="00265789"/>
    <w:rsid w:val="00266300"/>
    <w:rsid w:val="00267419"/>
    <w:rsid w:val="00271236"/>
    <w:rsid w:val="0027461E"/>
    <w:rsid w:val="00275E31"/>
    <w:rsid w:val="00276C6D"/>
    <w:rsid w:val="00276E9F"/>
    <w:rsid w:val="00277762"/>
    <w:rsid w:val="00281825"/>
    <w:rsid w:val="002823DB"/>
    <w:rsid w:val="00284DCE"/>
    <w:rsid w:val="00285263"/>
    <w:rsid w:val="0028582C"/>
    <w:rsid w:val="002860CC"/>
    <w:rsid w:val="002871EF"/>
    <w:rsid w:val="00287853"/>
    <w:rsid w:val="002879F4"/>
    <w:rsid w:val="00291D49"/>
    <w:rsid w:val="002933D8"/>
    <w:rsid w:val="00293736"/>
    <w:rsid w:val="00294174"/>
    <w:rsid w:val="00294636"/>
    <w:rsid w:val="0029504D"/>
    <w:rsid w:val="0029548C"/>
    <w:rsid w:val="00295C0F"/>
    <w:rsid w:val="00296EEF"/>
    <w:rsid w:val="002A00D9"/>
    <w:rsid w:val="002A07E4"/>
    <w:rsid w:val="002A12A3"/>
    <w:rsid w:val="002A4168"/>
    <w:rsid w:val="002A4B19"/>
    <w:rsid w:val="002A5F7F"/>
    <w:rsid w:val="002A6261"/>
    <w:rsid w:val="002A7693"/>
    <w:rsid w:val="002B0242"/>
    <w:rsid w:val="002B0317"/>
    <w:rsid w:val="002B0B45"/>
    <w:rsid w:val="002B4C6B"/>
    <w:rsid w:val="002B56E2"/>
    <w:rsid w:val="002C2D8E"/>
    <w:rsid w:val="002C319D"/>
    <w:rsid w:val="002C3B66"/>
    <w:rsid w:val="002C4BFC"/>
    <w:rsid w:val="002C597E"/>
    <w:rsid w:val="002D0248"/>
    <w:rsid w:val="002D0546"/>
    <w:rsid w:val="002D0BA5"/>
    <w:rsid w:val="002D0E72"/>
    <w:rsid w:val="002D34EB"/>
    <w:rsid w:val="002D5A8E"/>
    <w:rsid w:val="002E082A"/>
    <w:rsid w:val="002E23A3"/>
    <w:rsid w:val="002E33CF"/>
    <w:rsid w:val="002E48E8"/>
    <w:rsid w:val="002E4E8B"/>
    <w:rsid w:val="002E4FD7"/>
    <w:rsid w:val="002E5412"/>
    <w:rsid w:val="002E5CF6"/>
    <w:rsid w:val="002E72A1"/>
    <w:rsid w:val="002E7BEA"/>
    <w:rsid w:val="002F044F"/>
    <w:rsid w:val="002F45C4"/>
    <w:rsid w:val="002F6295"/>
    <w:rsid w:val="002F75F6"/>
    <w:rsid w:val="002F7BAB"/>
    <w:rsid w:val="00301721"/>
    <w:rsid w:val="00302B4B"/>
    <w:rsid w:val="003036FD"/>
    <w:rsid w:val="00304B26"/>
    <w:rsid w:val="003110F4"/>
    <w:rsid w:val="0031219C"/>
    <w:rsid w:val="00312E15"/>
    <w:rsid w:val="0031367D"/>
    <w:rsid w:val="0031412D"/>
    <w:rsid w:val="00314759"/>
    <w:rsid w:val="00314FF4"/>
    <w:rsid w:val="0031502E"/>
    <w:rsid w:val="00316CF6"/>
    <w:rsid w:val="00317996"/>
    <w:rsid w:val="00317F33"/>
    <w:rsid w:val="0032056D"/>
    <w:rsid w:val="00320926"/>
    <w:rsid w:val="00320C7F"/>
    <w:rsid w:val="00321F22"/>
    <w:rsid w:val="00325169"/>
    <w:rsid w:val="003268CE"/>
    <w:rsid w:val="0033023A"/>
    <w:rsid w:val="003309A7"/>
    <w:rsid w:val="003337AA"/>
    <w:rsid w:val="00333AD3"/>
    <w:rsid w:val="0033547E"/>
    <w:rsid w:val="00335D32"/>
    <w:rsid w:val="00336647"/>
    <w:rsid w:val="00340BD0"/>
    <w:rsid w:val="00340F48"/>
    <w:rsid w:val="00342516"/>
    <w:rsid w:val="00343DAE"/>
    <w:rsid w:val="003514EC"/>
    <w:rsid w:val="003546F0"/>
    <w:rsid w:val="00354E91"/>
    <w:rsid w:val="00356AEE"/>
    <w:rsid w:val="003572A8"/>
    <w:rsid w:val="00357671"/>
    <w:rsid w:val="003600E3"/>
    <w:rsid w:val="00360974"/>
    <w:rsid w:val="00362CF4"/>
    <w:rsid w:val="00363020"/>
    <w:rsid w:val="003657C8"/>
    <w:rsid w:val="0036697D"/>
    <w:rsid w:val="00367677"/>
    <w:rsid w:val="00371AD6"/>
    <w:rsid w:val="00371E99"/>
    <w:rsid w:val="003724AA"/>
    <w:rsid w:val="00372B87"/>
    <w:rsid w:val="00372EBC"/>
    <w:rsid w:val="003743BE"/>
    <w:rsid w:val="00375EB9"/>
    <w:rsid w:val="00377724"/>
    <w:rsid w:val="00380A31"/>
    <w:rsid w:val="00381EAF"/>
    <w:rsid w:val="003821F4"/>
    <w:rsid w:val="00384914"/>
    <w:rsid w:val="00385070"/>
    <w:rsid w:val="003877E9"/>
    <w:rsid w:val="00387A6B"/>
    <w:rsid w:val="00390D2C"/>
    <w:rsid w:val="00391F34"/>
    <w:rsid w:val="00392643"/>
    <w:rsid w:val="00394338"/>
    <w:rsid w:val="00395A58"/>
    <w:rsid w:val="00396B7B"/>
    <w:rsid w:val="0039734B"/>
    <w:rsid w:val="003A16B8"/>
    <w:rsid w:val="003A2389"/>
    <w:rsid w:val="003A3218"/>
    <w:rsid w:val="003A4EC2"/>
    <w:rsid w:val="003A4FDE"/>
    <w:rsid w:val="003A5C33"/>
    <w:rsid w:val="003A6845"/>
    <w:rsid w:val="003A752D"/>
    <w:rsid w:val="003A76B0"/>
    <w:rsid w:val="003A7FE2"/>
    <w:rsid w:val="003B3EB2"/>
    <w:rsid w:val="003B428A"/>
    <w:rsid w:val="003B52EC"/>
    <w:rsid w:val="003B5B5B"/>
    <w:rsid w:val="003B658C"/>
    <w:rsid w:val="003B7E00"/>
    <w:rsid w:val="003C211D"/>
    <w:rsid w:val="003C3A6C"/>
    <w:rsid w:val="003C4FD2"/>
    <w:rsid w:val="003C57BE"/>
    <w:rsid w:val="003C67B9"/>
    <w:rsid w:val="003C6B62"/>
    <w:rsid w:val="003D0144"/>
    <w:rsid w:val="003D1711"/>
    <w:rsid w:val="003D3EA6"/>
    <w:rsid w:val="003D497D"/>
    <w:rsid w:val="003D4BCE"/>
    <w:rsid w:val="003D4D92"/>
    <w:rsid w:val="003D5860"/>
    <w:rsid w:val="003D5C99"/>
    <w:rsid w:val="003D7BC8"/>
    <w:rsid w:val="003E1C62"/>
    <w:rsid w:val="003E3591"/>
    <w:rsid w:val="003E6052"/>
    <w:rsid w:val="003E70F5"/>
    <w:rsid w:val="003F4AFD"/>
    <w:rsid w:val="003F590C"/>
    <w:rsid w:val="003F6BEF"/>
    <w:rsid w:val="0040044D"/>
    <w:rsid w:val="00401669"/>
    <w:rsid w:val="004035D8"/>
    <w:rsid w:val="0040764D"/>
    <w:rsid w:val="0041068B"/>
    <w:rsid w:val="00410DFA"/>
    <w:rsid w:val="004113BE"/>
    <w:rsid w:val="004134A3"/>
    <w:rsid w:val="00414CC1"/>
    <w:rsid w:val="00417A58"/>
    <w:rsid w:val="00421ADF"/>
    <w:rsid w:val="00421DF0"/>
    <w:rsid w:val="004226E4"/>
    <w:rsid w:val="00426874"/>
    <w:rsid w:val="00430E38"/>
    <w:rsid w:val="00431D3B"/>
    <w:rsid w:val="004329EF"/>
    <w:rsid w:val="0043407B"/>
    <w:rsid w:val="00434A0A"/>
    <w:rsid w:val="0043561F"/>
    <w:rsid w:val="004358BF"/>
    <w:rsid w:val="00435971"/>
    <w:rsid w:val="00436246"/>
    <w:rsid w:val="00436502"/>
    <w:rsid w:val="00440AA3"/>
    <w:rsid w:val="0044167E"/>
    <w:rsid w:val="004441B2"/>
    <w:rsid w:val="004441BA"/>
    <w:rsid w:val="00447C5B"/>
    <w:rsid w:val="00452458"/>
    <w:rsid w:val="004557FF"/>
    <w:rsid w:val="00456867"/>
    <w:rsid w:val="00461B56"/>
    <w:rsid w:val="0046335F"/>
    <w:rsid w:val="00463422"/>
    <w:rsid w:val="00463677"/>
    <w:rsid w:val="0046419D"/>
    <w:rsid w:val="00464339"/>
    <w:rsid w:val="0046563B"/>
    <w:rsid w:val="00467BF4"/>
    <w:rsid w:val="004719E5"/>
    <w:rsid w:val="00473978"/>
    <w:rsid w:val="004742DD"/>
    <w:rsid w:val="00474375"/>
    <w:rsid w:val="00476C34"/>
    <w:rsid w:val="00476DB6"/>
    <w:rsid w:val="00480BAF"/>
    <w:rsid w:val="00481DDF"/>
    <w:rsid w:val="00482494"/>
    <w:rsid w:val="004829CD"/>
    <w:rsid w:val="00484EB3"/>
    <w:rsid w:val="00485338"/>
    <w:rsid w:val="00485479"/>
    <w:rsid w:val="004866B9"/>
    <w:rsid w:val="00487FE3"/>
    <w:rsid w:val="004910D2"/>
    <w:rsid w:val="004915CD"/>
    <w:rsid w:val="00491B47"/>
    <w:rsid w:val="00494289"/>
    <w:rsid w:val="00495980"/>
    <w:rsid w:val="00495FB0"/>
    <w:rsid w:val="004A097A"/>
    <w:rsid w:val="004A162D"/>
    <w:rsid w:val="004A1D6A"/>
    <w:rsid w:val="004A2271"/>
    <w:rsid w:val="004A24FF"/>
    <w:rsid w:val="004A263E"/>
    <w:rsid w:val="004A56BD"/>
    <w:rsid w:val="004A57A5"/>
    <w:rsid w:val="004A5DD1"/>
    <w:rsid w:val="004A5EA0"/>
    <w:rsid w:val="004B0064"/>
    <w:rsid w:val="004B08F9"/>
    <w:rsid w:val="004B0ED8"/>
    <w:rsid w:val="004B16E6"/>
    <w:rsid w:val="004B1AEC"/>
    <w:rsid w:val="004B232B"/>
    <w:rsid w:val="004B3E78"/>
    <w:rsid w:val="004B5C8F"/>
    <w:rsid w:val="004B73FF"/>
    <w:rsid w:val="004C5774"/>
    <w:rsid w:val="004C59A0"/>
    <w:rsid w:val="004C68AC"/>
    <w:rsid w:val="004C6ABA"/>
    <w:rsid w:val="004C6B66"/>
    <w:rsid w:val="004C6DF0"/>
    <w:rsid w:val="004C757D"/>
    <w:rsid w:val="004C76C1"/>
    <w:rsid w:val="004D0579"/>
    <w:rsid w:val="004D066E"/>
    <w:rsid w:val="004D2690"/>
    <w:rsid w:val="004D63F4"/>
    <w:rsid w:val="004D6485"/>
    <w:rsid w:val="004D6F66"/>
    <w:rsid w:val="004D738C"/>
    <w:rsid w:val="004D787B"/>
    <w:rsid w:val="004E0B09"/>
    <w:rsid w:val="004E35A2"/>
    <w:rsid w:val="004E3A8D"/>
    <w:rsid w:val="004E3B3D"/>
    <w:rsid w:val="004E4B88"/>
    <w:rsid w:val="004E7D46"/>
    <w:rsid w:val="004F12B9"/>
    <w:rsid w:val="004F4D46"/>
    <w:rsid w:val="004F5C84"/>
    <w:rsid w:val="004F7382"/>
    <w:rsid w:val="00502DD6"/>
    <w:rsid w:val="00504029"/>
    <w:rsid w:val="0050416C"/>
    <w:rsid w:val="00504354"/>
    <w:rsid w:val="0050473B"/>
    <w:rsid w:val="00504C4A"/>
    <w:rsid w:val="00504CD6"/>
    <w:rsid w:val="00505FA8"/>
    <w:rsid w:val="00510914"/>
    <w:rsid w:val="00510E74"/>
    <w:rsid w:val="005113B6"/>
    <w:rsid w:val="0051168E"/>
    <w:rsid w:val="00511B92"/>
    <w:rsid w:val="005121D9"/>
    <w:rsid w:val="00513D9B"/>
    <w:rsid w:val="00515081"/>
    <w:rsid w:val="005159A7"/>
    <w:rsid w:val="005159D5"/>
    <w:rsid w:val="0052072F"/>
    <w:rsid w:val="00520D08"/>
    <w:rsid w:val="0052160C"/>
    <w:rsid w:val="0052194B"/>
    <w:rsid w:val="00521975"/>
    <w:rsid w:val="005230B3"/>
    <w:rsid w:val="005241DB"/>
    <w:rsid w:val="005264D5"/>
    <w:rsid w:val="005266CF"/>
    <w:rsid w:val="00526B6C"/>
    <w:rsid w:val="0053162D"/>
    <w:rsid w:val="005325CD"/>
    <w:rsid w:val="00533664"/>
    <w:rsid w:val="00534029"/>
    <w:rsid w:val="00534B3D"/>
    <w:rsid w:val="00537488"/>
    <w:rsid w:val="005406EF"/>
    <w:rsid w:val="00540B4E"/>
    <w:rsid w:val="00541570"/>
    <w:rsid w:val="00543BB1"/>
    <w:rsid w:val="00544081"/>
    <w:rsid w:val="00545872"/>
    <w:rsid w:val="00545ECF"/>
    <w:rsid w:val="005468B7"/>
    <w:rsid w:val="00547F65"/>
    <w:rsid w:val="005517B1"/>
    <w:rsid w:val="00551EE9"/>
    <w:rsid w:val="0055296B"/>
    <w:rsid w:val="00553607"/>
    <w:rsid w:val="00553732"/>
    <w:rsid w:val="00553C03"/>
    <w:rsid w:val="00554265"/>
    <w:rsid w:val="00555AD8"/>
    <w:rsid w:val="005573E1"/>
    <w:rsid w:val="00557602"/>
    <w:rsid w:val="0055794A"/>
    <w:rsid w:val="00560157"/>
    <w:rsid w:val="005601F6"/>
    <w:rsid w:val="00560FBE"/>
    <w:rsid w:val="005620D9"/>
    <w:rsid w:val="00562E86"/>
    <w:rsid w:val="00566C81"/>
    <w:rsid w:val="00574D47"/>
    <w:rsid w:val="005751FD"/>
    <w:rsid w:val="00575708"/>
    <w:rsid w:val="0057615F"/>
    <w:rsid w:val="00576FE2"/>
    <w:rsid w:val="00577B25"/>
    <w:rsid w:val="00582F23"/>
    <w:rsid w:val="005833F1"/>
    <w:rsid w:val="00583AA8"/>
    <w:rsid w:val="005847D1"/>
    <w:rsid w:val="00585E26"/>
    <w:rsid w:val="005868BD"/>
    <w:rsid w:val="005873A0"/>
    <w:rsid w:val="005918DB"/>
    <w:rsid w:val="00593AC2"/>
    <w:rsid w:val="00595FDF"/>
    <w:rsid w:val="0059710D"/>
    <w:rsid w:val="00597B74"/>
    <w:rsid w:val="00597C1B"/>
    <w:rsid w:val="005A0142"/>
    <w:rsid w:val="005A0356"/>
    <w:rsid w:val="005A03FD"/>
    <w:rsid w:val="005A2D5F"/>
    <w:rsid w:val="005A2E45"/>
    <w:rsid w:val="005A3490"/>
    <w:rsid w:val="005A3606"/>
    <w:rsid w:val="005A3CD2"/>
    <w:rsid w:val="005A4320"/>
    <w:rsid w:val="005A4E07"/>
    <w:rsid w:val="005A5A86"/>
    <w:rsid w:val="005A7D83"/>
    <w:rsid w:val="005B3F22"/>
    <w:rsid w:val="005B50D0"/>
    <w:rsid w:val="005B5385"/>
    <w:rsid w:val="005C20E3"/>
    <w:rsid w:val="005C2661"/>
    <w:rsid w:val="005C2CBA"/>
    <w:rsid w:val="005C30B5"/>
    <w:rsid w:val="005C50EE"/>
    <w:rsid w:val="005C78E2"/>
    <w:rsid w:val="005D0289"/>
    <w:rsid w:val="005D02BC"/>
    <w:rsid w:val="005D0560"/>
    <w:rsid w:val="005D1E18"/>
    <w:rsid w:val="005D23C5"/>
    <w:rsid w:val="005D431B"/>
    <w:rsid w:val="005D4EE1"/>
    <w:rsid w:val="005D5954"/>
    <w:rsid w:val="005D5D3E"/>
    <w:rsid w:val="005D61CE"/>
    <w:rsid w:val="005D6F96"/>
    <w:rsid w:val="005D6FC3"/>
    <w:rsid w:val="005D7520"/>
    <w:rsid w:val="005E07A6"/>
    <w:rsid w:val="005E0B1A"/>
    <w:rsid w:val="005E18DA"/>
    <w:rsid w:val="005E229B"/>
    <w:rsid w:val="005F11B5"/>
    <w:rsid w:val="005F36B4"/>
    <w:rsid w:val="005F5906"/>
    <w:rsid w:val="005F6DE2"/>
    <w:rsid w:val="005F7385"/>
    <w:rsid w:val="005F7B74"/>
    <w:rsid w:val="00600172"/>
    <w:rsid w:val="0060044A"/>
    <w:rsid w:val="00600E9B"/>
    <w:rsid w:val="0060267F"/>
    <w:rsid w:val="0060344B"/>
    <w:rsid w:val="00603B0F"/>
    <w:rsid w:val="00605BE0"/>
    <w:rsid w:val="00606554"/>
    <w:rsid w:val="00606FFF"/>
    <w:rsid w:val="00610E61"/>
    <w:rsid w:val="00610FC4"/>
    <w:rsid w:val="00612B8C"/>
    <w:rsid w:val="00614F44"/>
    <w:rsid w:val="00615C61"/>
    <w:rsid w:val="00615D1B"/>
    <w:rsid w:val="00616234"/>
    <w:rsid w:val="00620699"/>
    <w:rsid w:val="006214FE"/>
    <w:rsid w:val="006235E6"/>
    <w:rsid w:val="0062519F"/>
    <w:rsid w:val="00625B4C"/>
    <w:rsid w:val="00630002"/>
    <w:rsid w:val="006300F8"/>
    <w:rsid w:val="00630489"/>
    <w:rsid w:val="00631545"/>
    <w:rsid w:val="00631870"/>
    <w:rsid w:val="00631B1B"/>
    <w:rsid w:val="00631E8F"/>
    <w:rsid w:val="00632B71"/>
    <w:rsid w:val="00633BF4"/>
    <w:rsid w:val="00633F2E"/>
    <w:rsid w:val="006343F7"/>
    <w:rsid w:val="006379D6"/>
    <w:rsid w:val="00640C83"/>
    <w:rsid w:val="00641348"/>
    <w:rsid w:val="0064363A"/>
    <w:rsid w:val="0064495B"/>
    <w:rsid w:val="00645C5B"/>
    <w:rsid w:val="00645F42"/>
    <w:rsid w:val="006518AE"/>
    <w:rsid w:val="00652CBA"/>
    <w:rsid w:val="006549D0"/>
    <w:rsid w:val="00654DCF"/>
    <w:rsid w:val="006579CF"/>
    <w:rsid w:val="00660A3D"/>
    <w:rsid w:val="0066135E"/>
    <w:rsid w:val="00661DB3"/>
    <w:rsid w:val="00664783"/>
    <w:rsid w:val="00664B3D"/>
    <w:rsid w:val="006663AE"/>
    <w:rsid w:val="00671AA2"/>
    <w:rsid w:val="00673999"/>
    <w:rsid w:val="00674A0A"/>
    <w:rsid w:val="00677B60"/>
    <w:rsid w:val="0068046D"/>
    <w:rsid w:val="00682EC1"/>
    <w:rsid w:val="00683F8F"/>
    <w:rsid w:val="006855D8"/>
    <w:rsid w:val="00687952"/>
    <w:rsid w:val="00690D9F"/>
    <w:rsid w:val="006920DA"/>
    <w:rsid w:val="00692407"/>
    <w:rsid w:val="00692BF0"/>
    <w:rsid w:val="006931A4"/>
    <w:rsid w:val="006939A3"/>
    <w:rsid w:val="00693E83"/>
    <w:rsid w:val="006A0B19"/>
    <w:rsid w:val="006A0C5B"/>
    <w:rsid w:val="006A1E36"/>
    <w:rsid w:val="006A2D3F"/>
    <w:rsid w:val="006A2FF5"/>
    <w:rsid w:val="006A36D0"/>
    <w:rsid w:val="006A3B5A"/>
    <w:rsid w:val="006A425F"/>
    <w:rsid w:val="006A5208"/>
    <w:rsid w:val="006A5CA5"/>
    <w:rsid w:val="006A6020"/>
    <w:rsid w:val="006A6158"/>
    <w:rsid w:val="006A6EF8"/>
    <w:rsid w:val="006A792C"/>
    <w:rsid w:val="006A7A76"/>
    <w:rsid w:val="006B0175"/>
    <w:rsid w:val="006B2148"/>
    <w:rsid w:val="006B3846"/>
    <w:rsid w:val="006B5CBA"/>
    <w:rsid w:val="006B6140"/>
    <w:rsid w:val="006C002E"/>
    <w:rsid w:val="006C0083"/>
    <w:rsid w:val="006C04A4"/>
    <w:rsid w:val="006C2ABD"/>
    <w:rsid w:val="006C625F"/>
    <w:rsid w:val="006C6C88"/>
    <w:rsid w:val="006C728E"/>
    <w:rsid w:val="006C7C12"/>
    <w:rsid w:val="006D0D7B"/>
    <w:rsid w:val="006D11A4"/>
    <w:rsid w:val="006D1606"/>
    <w:rsid w:val="006D1A88"/>
    <w:rsid w:val="006D4360"/>
    <w:rsid w:val="006D55DC"/>
    <w:rsid w:val="006D5ADA"/>
    <w:rsid w:val="006D652F"/>
    <w:rsid w:val="006D73F0"/>
    <w:rsid w:val="006D779B"/>
    <w:rsid w:val="006E1879"/>
    <w:rsid w:val="006E3666"/>
    <w:rsid w:val="006E41C0"/>
    <w:rsid w:val="006E42F9"/>
    <w:rsid w:val="006E6301"/>
    <w:rsid w:val="006E6531"/>
    <w:rsid w:val="006E6547"/>
    <w:rsid w:val="006E70B9"/>
    <w:rsid w:val="006E70E1"/>
    <w:rsid w:val="006E7E82"/>
    <w:rsid w:val="006F0275"/>
    <w:rsid w:val="006F0D36"/>
    <w:rsid w:val="006F15B6"/>
    <w:rsid w:val="006F223F"/>
    <w:rsid w:val="006F2C98"/>
    <w:rsid w:val="006F425F"/>
    <w:rsid w:val="006F609A"/>
    <w:rsid w:val="006F6492"/>
    <w:rsid w:val="006F6805"/>
    <w:rsid w:val="006F6935"/>
    <w:rsid w:val="00700F68"/>
    <w:rsid w:val="0070170D"/>
    <w:rsid w:val="007019E9"/>
    <w:rsid w:val="00703362"/>
    <w:rsid w:val="0070369F"/>
    <w:rsid w:val="00705AA6"/>
    <w:rsid w:val="00705B24"/>
    <w:rsid w:val="00706420"/>
    <w:rsid w:val="00706AA9"/>
    <w:rsid w:val="00706AD8"/>
    <w:rsid w:val="007119F8"/>
    <w:rsid w:val="00712D3C"/>
    <w:rsid w:val="007138CC"/>
    <w:rsid w:val="00715AE7"/>
    <w:rsid w:val="0072052C"/>
    <w:rsid w:val="00720EB1"/>
    <w:rsid w:val="00722733"/>
    <w:rsid w:val="0072284E"/>
    <w:rsid w:val="00726121"/>
    <w:rsid w:val="0072672E"/>
    <w:rsid w:val="00727632"/>
    <w:rsid w:val="00730897"/>
    <w:rsid w:val="00730DCC"/>
    <w:rsid w:val="007318C7"/>
    <w:rsid w:val="00731BDB"/>
    <w:rsid w:val="007321D8"/>
    <w:rsid w:val="0073282F"/>
    <w:rsid w:val="00732988"/>
    <w:rsid w:val="00733BC8"/>
    <w:rsid w:val="007348A5"/>
    <w:rsid w:val="0073493F"/>
    <w:rsid w:val="0073567A"/>
    <w:rsid w:val="00740914"/>
    <w:rsid w:val="0074231D"/>
    <w:rsid w:val="007426DB"/>
    <w:rsid w:val="007436B4"/>
    <w:rsid w:val="00743C09"/>
    <w:rsid w:val="0074443E"/>
    <w:rsid w:val="00744CA2"/>
    <w:rsid w:val="007452A1"/>
    <w:rsid w:val="00745342"/>
    <w:rsid w:val="00745767"/>
    <w:rsid w:val="00747842"/>
    <w:rsid w:val="00752193"/>
    <w:rsid w:val="00752274"/>
    <w:rsid w:val="0075346B"/>
    <w:rsid w:val="00753939"/>
    <w:rsid w:val="00754710"/>
    <w:rsid w:val="0075763D"/>
    <w:rsid w:val="007621F1"/>
    <w:rsid w:val="007626B9"/>
    <w:rsid w:val="00763127"/>
    <w:rsid w:val="00763CC5"/>
    <w:rsid w:val="00764492"/>
    <w:rsid w:val="00765F4C"/>
    <w:rsid w:val="00767627"/>
    <w:rsid w:val="00767F50"/>
    <w:rsid w:val="0077505F"/>
    <w:rsid w:val="0077629D"/>
    <w:rsid w:val="00776D41"/>
    <w:rsid w:val="007801E6"/>
    <w:rsid w:val="00780952"/>
    <w:rsid w:val="00780AD0"/>
    <w:rsid w:val="00780BED"/>
    <w:rsid w:val="007816FE"/>
    <w:rsid w:val="00783FC8"/>
    <w:rsid w:val="00784645"/>
    <w:rsid w:val="00784A23"/>
    <w:rsid w:val="00784AA9"/>
    <w:rsid w:val="00784F04"/>
    <w:rsid w:val="00785862"/>
    <w:rsid w:val="00791122"/>
    <w:rsid w:val="00791D8A"/>
    <w:rsid w:val="00794DEF"/>
    <w:rsid w:val="0079566A"/>
    <w:rsid w:val="007A02FF"/>
    <w:rsid w:val="007A08A3"/>
    <w:rsid w:val="007A23F3"/>
    <w:rsid w:val="007A2F73"/>
    <w:rsid w:val="007A43A8"/>
    <w:rsid w:val="007A518E"/>
    <w:rsid w:val="007A5248"/>
    <w:rsid w:val="007A5E01"/>
    <w:rsid w:val="007A7E6A"/>
    <w:rsid w:val="007B0238"/>
    <w:rsid w:val="007B02B3"/>
    <w:rsid w:val="007B1698"/>
    <w:rsid w:val="007B2E3D"/>
    <w:rsid w:val="007B4629"/>
    <w:rsid w:val="007B53A7"/>
    <w:rsid w:val="007B6EB9"/>
    <w:rsid w:val="007C06D8"/>
    <w:rsid w:val="007C12E2"/>
    <w:rsid w:val="007C2DC2"/>
    <w:rsid w:val="007D07B3"/>
    <w:rsid w:val="007D1674"/>
    <w:rsid w:val="007D2DA1"/>
    <w:rsid w:val="007D2EC3"/>
    <w:rsid w:val="007D4616"/>
    <w:rsid w:val="007D4C6C"/>
    <w:rsid w:val="007D551F"/>
    <w:rsid w:val="007D7099"/>
    <w:rsid w:val="007D7CEF"/>
    <w:rsid w:val="007E0623"/>
    <w:rsid w:val="007E1C4B"/>
    <w:rsid w:val="007E2AAB"/>
    <w:rsid w:val="007E302C"/>
    <w:rsid w:val="007E30B5"/>
    <w:rsid w:val="007E3B73"/>
    <w:rsid w:val="007E589B"/>
    <w:rsid w:val="007E5FD5"/>
    <w:rsid w:val="007E699A"/>
    <w:rsid w:val="007E7EBD"/>
    <w:rsid w:val="007F3344"/>
    <w:rsid w:val="007F3487"/>
    <w:rsid w:val="007F3D1F"/>
    <w:rsid w:val="007F409A"/>
    <w:rsid w:val="007F615F"/>
    <w:rsid w:val="007F6BBD"/>
    <w:rsid w:val="007F6F48"/>
    <w:rsid w:val="007F747C"/>
    <w:rsid w:val="00800457"/>
    <w:rsid w:val="008009ED"/>
    <w:rsid w:val="00801EF4"/>
    <w:rsid w:val="00806C6E"/>
    <w:rsid w:val="00807ABB"/>
    <w:rsid w:val="00810410"/>
    <w:rsid w:val="00812336"/>
    <w:rsid w:val="0081556E"/>
    <w:rsid w:val="00822C82"/>
    <w:rsid w:val="0082324E"/>
    <w:rsid w:val="00824A01"/>
    <w:rsid w:val="00824AC0"/>
    <w:rsid w:val="00827213"/>
    <w:rsid w:val="00827C1B"/>
    <w:rsid w:val="00830663"/>
    <w:rsid w:val="008306CF"/>
    <w:rsid w:val="008318A0"/>
    <w:rsid w:val="00831F3E"/>
    <w:rsid w:val="0083264B"/>
    <w:rsid w:val="00833797"/>
    <w:rsid w:val="00834411"/>
    <w:rsid w:val="00834E6A"/>
    <w:rsid w:val="008376C1"/>
    <w:rsid w:val="0084067A"/>
    <w:rsid w:val="008418AD"/>
    <w:rsid w:val="00842E34"/>
    <w:rsid w:val="00843462"/>
    <w:rsid w:val="00844777"/>
    <w:rsid w:val="00846553"/>
    <w:rsid w:val="00846884"/>
    <w:rsid w:val="008468B3"/>
    <w:rsid w:val="00850DEC"/>
    <w:rsid w:val="008528A9"/>
    <w:rsid w:val="00852F99"/>
    <w:rsid w:val="0085329B"/>
    <w:rsid w:val="008552C7"/>
    <w:rsid w:val="008555CB"/>
    <w:rsid w:val="00855772"/>
    <w:rsid w:val="008568E1"/>
    <w:rsid w:val="008577A2"/>
    <w:rsid w:val="00861362"/>
    <w:rsid w:val="00861407"/>
    <w:rsid w:val="00862A54"/>
    <w:rsid w:val="00865652"/>
    <w:rsid w:val="00866932"/>
    <w:rsid w:val="00866E17"/>
    <w:rsid w:val="00871925"/>
    <w:rsid w:val="00872422"/>
    <w:rsid w:val="0087248A"/>
    <w:rsid w:val="00874591"/>
    <w:rsid w:val="00874D2D"/>
    <w:rsid w:val="00875602"/>
    <w:rsid w:val="00875606"/>
    <w:rsid w:val="00876824"/>
    <w:rsid w:val="00877796"/>
    <w:rsid w:val="00877988"/>
    <w:rsid w:val="00880365"/>
    <w:rsid w:val="00880664"/>
    <w:rsid w:val="0088185C"/>
    <w:rsid w:val="00881E8F"/>
    <w:rsid w:val="00883F9A"/>
    <w:rsid w:val="008849BA"/>
    <w:rsid w:val="00884D3E"/>
    <w:rsid w:val="0088796A"/>
    <w:rsid w:val="00887A95"/>
    <w:rsid w:val="00893B77"/>
    <w:rsid w:val="00894285"/>
    <w:rsid w:val="00894CB5"/>
    <w:rsid w:val="0089565A"/>
    <w:rsid w:val="00897B3C"/>
    <w:rsid w:val="008A265A"/>
    <w:rsid w:val="008A2CD6"/>
    <w:rsid w:val="008A2DD6"/>
    <w:rsid w:val="008A3480"/>
    <w:rsid w:val="008A534A"/>
    <w:rsid w:val="008B1E01"/>
    <w:rsid w:val="008B2409"/>
    <w:rsid w:val="008B2C5D"/>
    <w:rsid w:val="008B3C02"/>
    <w:rsid w:val="008B4223"/>
    <w:rsid w:val="008B4DD8"/>
    <w:rsid w:val="008B5390"/>
    <w:rsid w:val="008B66D9"/>
    <w:rsid w:val="008C0952"/>
    <w:rsid w:val="008C1CC1"/>
    <w:rsid w:val="008C1F81"/>
    <w:rsid w:val="008C224C"/>
    <w:rsid w:val="008C2686"/>
    <w:rsid w:val="008C2758"/>
    <w:rsid w:val="008C31F6"/>
    <w:rsid w:val="008C45BA"/>
    <w:rsid w:val="008C48F2"/>
    <w:rsid w:val="008C7201"/>
    <w:rsid w:val="008D0F50"/>
    <w:rsid w:val="008D1229"/>
    <w:rsid w:val="008D1246"/>
    <w:rsid w:val="008D129E"/>
    <w:rsid w:val="008D1587"/>
    <w:rsid w:val="008D4FED"/>
    <w:rsid w:val="008D6232"/>
    <w:rsid w:val="008D74C1"/>
    <w:rsid w:val="008E4F0E"/>
    <w:rsid w:val="008E5A82"/>
    <w:rsid w:val="008E6371"/>
    <w:rsid w:val="008E7D34"/>
    <w:rsid w:val="008F1B53"/>
    <w:rsid w:val="008F1BDC"/>
    <w:rsid w:val="008F4209"/>
    <w:rsid w:val="008F69E3"/>
    <w:rsid w:val="008F7691"/>
    <w:rsid w:val="0090089B"/>
    <w:rsid w:val="00900E10"/>
    <w:rsid w:val="00904F9D"/>
    <w:rsid w:val="0090556D"/>
    <w:rsid w:val="0090563B"/>
    <w:rsid w:val="00905EB1"/>
    <w:rsid w:val="00907983"/>
    <w:rsid w:val="00907DEF"/>
    <w:rsid w:val="00912DD8"/>
    <w:rsid w:val="00915962"/>
    <w:rsid w:val="00915BBD"/>
    <w:rsid w:val="00917198"/>
    <w:rsid w:val="0091726B"/>
    <w:rsid w:val="009201E5"/>
    <w:rsid w:val="009206EF"/>
    <w:rsid w:val="00920C81"/>
    <w:rsid w:val="009218F1"/>
    <w:rsid w:val="00922234"/>
    <w:rsid w:val="00926AFD"/>
    <w:rsid w:val="009271DB"/>
    <w:rsid w:val="00930A25"/>
    <w:rsid w:val="0093158B"/>
    <w:rsid w:val="0093200B"/>
    <w:rsid w:val="00933AF5"/>
    <w:rsid w:val="00934D4F"/>
    <w:rsid w:val="009356C6"/>
    <w:rsid w:val="009359F0"/>
    <w:rsid w:val="00936306"/>
    <w:rsid w:val="009374D9"/>
    <w:rsid w:val="0094101F"/>
    <w:rsid w:val="0094142B"/>
    <w:rsid w:val="00941C69"/>
    <w:rsid w:val="00941CCC"/>
    <w:rsid w:val="00944153"/>
    <w:rsid w:val="00950132"/>
    <w:rsid w:val="00952F64"/>
    <w:rsid w:val="0095416D"/>
    <w:rsid w:val="009550F9"/>
    <w:rsid w:val="00957E22"/>
    <w:rsid w:val="009600EF"/>
    <w:rsid w:val="009615BE"/>
    <w:rsid w:val="00961A15"/>
    <w:rsid w:val="009632FE"/>
    <w:rsid w:val="00964A9C"/>
    <w:rsid w:val="00964DFF"/>
    <w:rsid w:val="009651D9"/>
    <w:rsid w:val="0096551F"/>
    <w:rsid w:val="0096583E"/>
    <w:rsid w:val="00966253"/>
    <w:rsid w:val="00966796"/>
    <w:rsid w:val="00967BC7"/>
    <w:rsid w:val="0097030B"/>
    <w:rsid w:val="00970BA9"/>
    <w:rsid w:val="00970BDC"/>
    <w:rsid w:val="009712DC"/>
    <w:rsid w:val="00971542"/>
    <w:rsid w:val="00971F32"/>
    <w:rsid w:val="009737D7"/>
    <w:rsid w:val="00973D99"/>
    <w:rsid w:val="00974477"/>
    <w:rsid w:val="00974F10"/>
    <w:rsid w:val="009752E1"/>
    <w:rsid w:val="009756C2"/>
    <w:rsid w:val="009767AD"/>
    <w:rsid w:val="00976CAD"/>
    <w:rsid w:val="00977AE4"/>
    <w:rsid w:val="00980673"/>
    <w:rsid w:val="0098142C"/>
    <w:rsid w:val="00981AA2"/>
    <w:rsid w:val="00981D39"/>
    <w:rsid w:val="009840C4"/>
    <w:rsid w:val="00985E83"/>
    <w:rsid w:val="009861EC"/>
    <w:rsid w:val="009864C2"/>
    <w:rsid w:val="00986975"/>
    <w:rsid w:val="00986BE9"/>
    <w:rsid w:val="00987BC5"/>
    <w:rsid w:val="00990E5B"/>
    <w:rsid w:val="0099138A"/>
    <w:rsid w:val="009927DB"/>
    <w:rsid w:val="00992DB9"/>
    <w:rsid w:val="009935F6"/>
    <w:rsid w:val="00993A5F"/>
    <w:rsid w:val="009962B2"/>
    <w:rsid w:val="00997B00"/>
    <w:rsid w:val="00997C0D"/>
    <w:rsid w:val="009A05D7"/>
    <w:rsid w:val="009A0E68"/>
    <w:rsid w:val="009A13EA"/>
    <w:rsid w:val="009A3D89"/>
    <w:rsid w:val="009A40BB"/>
    <w:rsid w:val="009A40E2"/>
    <w:rsid w:val="009A5536"/>
    <w:rsid w:val="009A6226"/>
    <w:rsid w:val="009A7894"/>
    <w:rsid w:val="009B06E6"/>
    <w:rsid w:val="009B1266"/>
    <w:rsid w:val="009B1949"/>
    <w:rsid w:val="009B2F63"/>
    <w:rsid w:val="009B430C"/>
    <w:rsid w:val="009B4FE0"/>
    <w:rsid w:val="009B5713"/>
    <w:rsid w:val="009B5AF8"/>
    <w:rsid w:val="009B6403"/>
    <w:rsid w:val="009B71FA"/>
    <w:rsid w:val="009B78E6"/>
    <w:rsid w:val="009B7C5C"/>
    <w:rsid w:val="009B7E42"/>
    <w:rsid w:val="009C1517"/>
    <w:rsid w:val="009C1C34"/>
    <w:rsid w:val="009C3E53"/>
    <w:rsid w:val="009C41B9"/>
    <w:rsid w:val="009C696D"/>
    <w:rsid w:val="009D08B7"/>
    <w:rsid w:val="009D0C18"/>
    <w:rsid w:val="009D112F"/>
    <w:rsid w:val="009D22D6"/>
    <w:rsid w:val="009D2A0D"/>
    <w:rsid w:val="009D2E40"/>
    <w:rsid w:val="009D31C2"/>
    <w:rsid w:val="009D3331"/>
    <w:rsid w:val="009D375D"/>
    <w:rsid w:val="009D4F46"/>
    <w:rsid w:val="009D5891"/>
    <w:rsid w:val="009D6378"/>
    <w:rsid w:val="009D7383"/>
    <w:rsid w:val="009D7B1C"/>
    <w:rsid w:val="009E0B34"/>
    <w:rsid w:val="009E12BC"/>
    <w:rsid w:val="009E15B2"/>
    <w:rsid w:val="009E20B5"/>
    <w:rsid w:val="009E27EA"/>
    <w:rsid w:val="009E2CDC"/>
    <w:rsid w:val="009E2E03"/>
    <w:rsid w:val="009E3C91"/>
    <w:rsid w:val="009E4FAA"/>
    <w:rsid w:val="009E5888"/>
    <w:rsid w:val="009E58CB"/>
    <w:rsid w:val="009E6348"/>
    <w:rsid w:val="009F1185"/>
    <w:rsid w:val="009F14A2"/>
    <w:rsid w:val="009F1644"/>
    <w:rsid w:val="009F23D1"/>
    <w:rsid w:val="009F34DA"/>
    <w:rsid w:val="009F3843"/>
    <w:rsid w:val="009F3D22"/>
    <w:rsid w:val="009F48EA"/>
    <w:rsid w:val="009F4A71"/>
    <w:rsid w:val="009F4A93"/>
    <w:rsid w:val="009F5938"/>
    <w:rsid w:val="009F650B"/>
    <w:rsid w:val="00A0170D"/>
    <w:rsid w:val="00A0356E"/>
    <w:rsid w:val="00A06281"/>
    <w:rsid w:val="00A0656D"/>
    <w:rsid w:val="00A07096"/>
    <w:rsid w:val="00A078F1"/>
    <w:rsid w:val="00A07EDC"/>
    <w:rsid w:val="00A11FEF"/>
    <w:rsid w:val="00A13AC6"/>
    <w:rsid w:val="00A1441B"/>
    <w:rsid w:val="00A154BC"/>
    <w:rsid w:val="00A15CA0"/>
    <w:rsid w:val="00A160CA"/>
    <w:rsid w:val="00A16BF0"/>
    <w:rsid w:val="00A21D81"/>
    <w:rsid w:val="00A235B4"/>
    <w:rsid w:val="00A2364F"/>
    <w:rsid w:val="00A2384B"/>
    <w:rsid w:val="00A23B5D"/>
    <w:rsid w:val="00A24940"/>
    <w:rsid w:val="00A24B80"/>
    <w:rsid w:val="00A24D74"/>
    <w:rsid w:val="00A24E2F"/>
    <w:rsid w:val="00A25975"/>
    <w:rsid w:val="00A266B3"/>
    <w:rsid w:val="00A306F9"/>
    <w:rsid w:val="00A33510"/>
    <w:rsid w:val="00A3487D"/>
    <w:rsid w:val="00A34B00"/>
    <w:rsid w:val="00A410AB"/>
    <w:rsid w:val="00A419E3"/>
    <w:rsid w:val="00A41E46"/>
    <w:rsid w:val="00A45040"/>
    <w:rsid w:val="00A4538A"/>
    <w:rsid w:val="00A45C77"/>
    <w:rsid w:val="00A46085"/>
    <w:rsid w:val="00A47A49"/>
    <w:rsid w:val="00A503CC"/>
    <w:rsid w:val="00A51782"/>
    <w:rsid w:val="00A53631"/>
    <w:rsid w:val="00A53E42"/>
    <w:rsid w:val="00A54DC3"/>
    <w:rsid w:val="00A54ED1"/>
    <w:rsid w:val="00A55EF2"/>
    <w:rsid w:val="00A56D9A"/>
    <w:rsid w:val="00A56FD2"/>
    <w:rsid w:val="00A574FD"/>
    <w:rsid w:val="00A57A1B"/>
    <w:rsid w:val="00A60357"/>
    <w:rsid w:val="00A62889"/>
    <w:rsid w:val="00A6402A"/>
    <w:rsid w:val="00A679A9"/>
    <w:rsid w:val="00A707F2"/>
    <w:rsid w:val="00A720A8"/>
    <w:rsid w:val="00A72475"/>
    <w:rsid w:val="00A72837"/>
    <w:rsid w:val="00A72924"/>
    <w:rsid w:val="00A74769"/>
    <w:rsid w:val="00A75D5B"/>
    <w:rsid w:val="00A7690F"/>
    <w:rsid w:val="00A76CFF"/>
    <w:rsid w:val="00A807A6"/>
    <w:rsid w:val="00A81A4D"/>
    <w:rsid w:val="00A823E7"/>
    <w:rsid w:val="00A841E8"/>
    <w:rsid w:val="00A855AA"/>
    <w:rsid w:val="00A861E2"/>
    <w:rsid w:val="00A868F0"/>
    <w:rsid w:val="00A869F7"/>
    <w:rsid w:val="00A86D8A"/>
    <w:rsid w:val="00A9140C"/>
    <w:rsid w:val="00A92612"/>
    <w:rsid w:val="00A92E24"/>
    <w:rsid w:val="00A9341C"/>
    <w:rsid w:val="00A9390F"/>
    <w:rsid w:val="00A956DC"/>
    <w:rsid w:val="00A96A98"/>
    <w:rsid w:val="00A96D78"/>
    <w:rsid w:val="00AA1DF3"/>
    <w:rsid w:val="00AA2798"/>
    <w:rsid w:val="00AA3F03"/>
    <w:rsid w:val="00AA423F"/>
    <w:rsid w:val="00AA4E2B"/>
    <w:rsid w:val="00AA50AB"/>
    <w:rsid w:val="00AA513B"/>
    <w:rsid w:val="00AA51F4"/>
    <w:rsid w:val="00AA57AE"/>
    <w:rsid w:val="00AA6D6F"/>
    <w:rsid w:val="00AB2986"/>
    <w:rsid w:val="00AB3980"/>
    <w:rsid w:val="00AB419E"/>
    <w:rsid w:val="00AB44D2"/>
    <w:rsid w:val="00AB4859"/>
    <w:rsid w:val="00AB7898"/>
    <w:rsid w:val="00AC045D"/>
    <w:rsid w:val="00AC2943"/>
    <w:rsid w:val="00AC3E8D"/>
    <w:rsid w:val="00AC7D4D"/>
    <w:rsid w:val="00AD02F2"/>
    <w:rsid w:val="00AD0FF2"/>
    <w:rsid w:val="00AD21A5"/>
    <w:rsid w:val="00AD225C"/>
    <w:rsid w:val="00AD2745"/>
    <w:rsid w:val="00AD2E6D"/>
    <w:rsid w:val="00AD337D"/>
    <w:rsid w:val="00AD3C99"/>
    <w:rsid w:val="00AD5425"/>
    <w:rsid w:val="00AD5D83"/>
    <w:rsid w:val="00AD62F9"/>
    <w:rsid w:val="00AD674F"/>
    <w:rsid w:val="00AD6B0A"/>
    <w:rsid w:val="00AD7A92"/>
    <w:rsid w:val="00AE0E42"/>
    <w:rsid w:val="00AE2EDB"/>
    <w:rsid w:val="00AE30F7"/>
    <w:rsid w:val="00AE32D1"/>
    <w:rsid w:val="00AE3397"/>
    <w:rsid w:val="00AE6044"/>
    <w:rsid w:val="00AE6C79"/>
    <w:rsid w:val="00AE72D3"/>
    <w:rsid w:val="00AF1D3A"/>
    <w:rsid w:val="00AF2660"/>
    <w:rsid w:val="00AF317B"/>
    <w:rsid w:val="00AF4B8E"/>
    <w:rsid w:val="00AF61C5"/>
    <w:rsid w:val="00B01818"/>
    <w:rsid w:val="00B03D70"/>
    <w:rsid w:val="00B04063"/>
    <w:rsid w:val="00B04FDB"/>
    <w:rsid w:val="00B05A4D"/>
    <w:rsid w:val="00B05AB1"/>
    <w:rsid w:val="00B068D9"/>
    <w:rsid w:val="00B07256"/>
    <w:rsid w:val="00B07964"/>
    <w:rsid w:val="00B10A05"/>
    <w:rsid w:val="00B10AB3"/>
    <w:rsid w:val="00B110FA"/>
    <w:rsid w:val="00B11F23"/>
    <w:rsid w:val="00B12394"/>
    <w:rsid w:val="00B129B9"/>
    <w:rsid w:val="00B139AC"/>
    <w:rsid w:val="00B13AAA"/>
    <w:rsid w:val="00B151DC"/>
    <w:rsid w:val="00B207E9"/>
    <w:rsid w:val="00B22A1C"/>
    <w:rsid w:val="00B23C0B"/>
    <w:rsid w:val="00B256A4"/>
    <w:rsid w:val="00B27A13"/>
    <w:rsid w:val="00B30044"/>
    <w:rsid w:val="00B31264"/>
    <w:rsid w:val="00B35285"/>
    <w:rsid w:val="00B35972"/>
    <w:rsid w:val="00B368A2"/>
    <w:rsid w:val="00B37A22"/>
    <w:rsid w:val="00B37E85"/>
    <w:rsid w:val="00B40297"/>
    <w:rsid w:val="00B4101A"/>
    <w:rsid w:val="00B41E0D"/>
    <w:rsid w:val="00B42826"/>
    <w:rsid w:val="00B43709"/>
    <w:rsid w:val="00B439ED"/>
    <w:rsid w:val="00B44566"/>
    <w:rsid w:val="00B44F91"/>
    <w:rsid w:val="00B45DAE"/>
    <w:rsid w:val="00B46272"/>
    <w:rsid w:val="00B474A7"/>
    <w:rsid w:val="00B503AC"/>
    <w:rsid w:val="00B508B0"/>
    <w:rsid w:val="00B52210"/>
    <w:rsid w:val="00B533EE"/>
    <w:rsid w:val="00B56282"/>
    <w:rsid w:val="00B5686D"/>
    <w:rsid w:val="00B61918"/>
    <w:rsid w:val="00B62A35"/>
    <w:rsid w:val="00B62CF7"/>
    <w:rsid w:val="00B632C9"/>
    <w:rsid w:val="00B63C39"/>
    <w:rsid w:val="00B6433A"/>
    <w:rsid w:val="00B67C33"/>
    <w:rsid w:val="00B711C4"/>
    <w:rsid w:val="00B7256D"/>
    <w:rsid w:val="00B72BD5"/>
    <w:rsid w:val="00B72CC1"/>
    <w:rsid w:val="00B73F8B"/>
    <w:rsid w:val="00B74123"/>
    <w:rsid w:val="00B74229"/>
    <w:rsid w:val="00B7423E"/>
    <w:rsid w:val="00B74BA4"/>
    <w:rsid w:val="00B74DFF"/>
    <w:rsid w:val="00B75D57"/>
    <w:rsid w:val="00B77A50"/>
    <w:rsid w:val="00B80781"/>
    <w:rsid w:val="00B80BC6"/>
    <w:rsid w:val="00B82585"/>
    <w:rsid w:val="00B839C8"/>
    <w:rsid w:val="00B84D64"/>
    <w:rsid w:val="00B85202"/>
    <w:rsid w:val="00B85A49"/>
    <w:rsid w:val="00B86780"/>
    <w:rsid w:val="00B87F8D"/>
    <w:rsid w:val="00B96341"/>
    <w:rsid w:val="00B97B45"/>
    <w:rsid w:val="00BA0674"/>
    <w:rsid w:val="00BA309D"/>
    <w:rsid w:val="00BA3826"/>
    <w:rsid w:val="00BB061A"/>
    <w:rsid w:val="00BB23C0"/>
    <w:rsid w:val="00BB267F"/>
    <w:rsid w:val="00BB2BE1"/>
    <w:rsid w:val="00BB3504"/>
    <w:rsid w:val="00BB3F53"/>
    <w:rsid w:val="00BB55D7"/>
    <w:rsid w:val="00BB73E1"/>
    <w:rsid w:val="00BC07AF"/>
    <w:rsid w:val="00BC2A89"/>
    <w:rsid w:val="00BC2F1E"/>
    <w:rsid w:val="00BC3EC8"/>
    <w:rsid w:val="00BC6255"/>
    <w:rsid w:val="00BC7EC8"/>
    <w:rsid w:val="00BD019F"/>
    <w:rsid w:val="00BD03FC"/>
    <w:rsid w:val="00BD1067"/>
    <w:rsid w:val="00BD1E1A"/>
    <w:rsid w:val="00BD391F"/>
    <w:rsid w:val="00BD3C6F"/>
    <w:rsid w:val="00BD4390"/>
    <w:rsid w:val="00BD4C19"/>
    <w:rsid w:val="00BD664A"/>
    <w:rsid w:val="00BD7389"/>
    <w:rsid w:val="00BD7EAE"/>
    <w:rsid w:val="00BE253F"/>
    <w:rsid w:val="00BE342D"/>
    <w:rsid w:val="00BE39F9"/>
    <w:rsid w:val="00BE4281"/>
    <w:rsid w:val="00BE4390"/>
    <w:rsid w:val="00BE4391"/>
    <w:rsid w:val="00BE43C9"/>
    <w:rsid w:val="00BE649F"/>
    <w:rsid w:val="00BF0A94"/>
    <w:rsid w:val="00BF2879"/>
    <w:rsid w:val="00BF3E02"/>
    <w:rsid w:val="00BF5874"/>
    <w:rsid w:val="00BF78D2"/>
    <w:rsid w:val="00C02948"/>
    <w:rsid w:val="00C02E4B"/>
    <w:rsid w:val="00C03483"/>
    <w:rsid w:val="00C04E6B"/>
    <w:rsid w:val="00C05AF1"/>
    <w:rsid w:val="00C107DB"/>
    <w:rsid w:val="00C12142"/>
    <w:rsid w:val="00C12F35"/>
    <w:rsid w:val="00C130E5"/>
    <w:rsid w:val="00C139EC"/>
    <w:rsid w:val="00C1533C"/>
    <w:rsid w:val="00C15A99"/>
    <w:rsid w:val="00C1644F"/>
    <w:rsid w:val="00C20665"/>
    <w:rsid w:val="00C20CE2"/>
    <w:rsid w:val="00C2156E"/>
    <w:rsid w:val="00C21EDF"/>
    <w:rsid w:val="00C2362A"/>
    <w:rsid w:val="00C23B7D"/>
    <w:rsid w:val="00C2612D"/>
    <w:rsid w:val="00C261A2"/>
    <w:rsid w:val="00C264A6"/>
    <w:rsid w:val="00C26F7B"/>
    <w:rsid w:val="00C3038B"/>
    <w:rsid w:val="00C3318B"/>
    <w:rsid w:val="00C3378F"/>
    <w:rsid w:val="00C35BAD"/>
    <w:rsid w:val="00C368F9"/>
    <w:rsid w:val="00C40E4A"/>
    <w:rsid w:val="00C410DE"/>
    <w:rsid w:val="00C42CB0"/>
    <w:rsid w:val="00C4429A"/>
    <w:rsid w:val="00C454D2"/>
    <w:rsid w:val="00C45E4A"/>
    <w:rsid w:val="00C47868"/>
    <w:rsid w:val="00C478E1"/>
    <w:rsid w:val="00C502EC"/>
    <w:rsid w:val="00C5031D"/>
    <w:rsid w:val="00C50CBF"/>
    <w:rsid w:val="00C51586"/>
    <w:rsid w:val="00C5187C"/>
    <w:rsid w:val="00C5212A"/>
    <w:rsid w:val="00C52936"/>
    <w:rsid w:val="00C55C3C"/>
    <w:rsid w:val="00C5620F"/>
    <w:rsid w:val="00C564B6"/>
    <w:rsid w:val="00C5691B"/>
    <w:rsid w:val="00C600E9"/>
    <w:rsid w:val="00C615A9"/>
    <w:rsid w:val="00C61888"/>
    <w:rsid w:val="00C65ED7"/>
    <w:rsid w:val="00C66A00"/>
    <w:rsid w:val="00C675C6"/>
    <w:rsid w:val="00C6765A"/>
    <w:rsid w:val="00C67E75"/>
    <w:rsid w:val="00C67F1E"/>
    <w:rsid w:val="00C67F9B"/>
    <w:rsid w:val="00C708F1"/>
    <w:rsid w:val="00C734EF"/>
    <w:rsid w:val="00C736FC"/>
    <w:rsid w:val="00C738E2"/>
    <w:rsid w:val="00C73D22"/>
    <w:rsid w:val="00C7476B"/>
    <w:rsid w:val="00C74D54"/>
    <w:rsid w:val="00C76123"/>
    <w:rsid w:val="00C80C19"/>
    <w:rsid w:val="00C81707"/>
    <w:rsid w:val="00C81D9D"/>
    <w:rsid w:val="00C8314D"/>
    <w:rsid w:val="00C832AF"/>
    <w:rsid w:val="00C8340B"/>
    <w:rsid w:val="00C8457C"/>
    <w:rsid w:val="00C863F1"/>
    <w:rsid w:val="00C86E59"/>
    <w:rsid w:val="00C9069C"/>
    <w:rsid w:val="00C90819"/>
    <w:rsid w:val="00C91167"/>
    <w:rsid w:val="00C91244"/>
    <w:rsid w:val="00C916FC"/>
    <w:rsid w:val="00C91CDB"/>
    <w:rsid w:val="00C92082"/>
    <w:rsid w:val="00C923FE"/>
    <w:rsid w:val="00C92DC4"/>
    <w:rsid w:val="00C9395C"/>
    <w:rsid w:val="00C943DF"/>
    <w:rsid w:val="00C94699"/>
    <w:rsid w:val="00C975D1"/>
    <w:rsid w:val="00CA0898"/>
    <w:rsid w:val="00CA09CA"/>
    <w:rsid w:val="00CA1198"/>
    <w:rsid w:val="00CA19B7"/>
    <w:rsid w:val="00CA24CE"/>
    <w:rsid w:val="00CA27E0"/>
    <w:rsid w:val="00CA2BA9"/>
    <w:rsid w:val="00CA2BFA"/>
    <w:rsid w:val="00CA2EA3"/>
    <w:rsid w:val="00CA5BA6"/>
    <w:rsid w:val="00CA75F8"/>
    <w:rsid w:val="00CA7F70"/>
    <w:rsid w:val="00CB09AB"/>
    <w:rsid w:val="00CB3A20"/>
    <w:rsid w:val="00CC0558"/>
    <w:rsid w:val="00CC2138"/>
    <w:rsid w:val="00CC4C0E"/>
    <w:rsid w:val="00CC6489"/>
    <w:rsid w:val="00CD0524"/>
    <w:rsid w:val="00CD20F5"/>
    <w:rsid w:val="00CD2ECA"/>
    <w:rsid w:val="00CD41CB"/>
    <w:rsid w:val="00CD4525"/>
    <w:rsid w:val="00CD4E8F"/>
    <w:rsid w:val="00CD5A27"/>
    <w:rsid w:val="00CD5C7C"/>
    <w:rsid w:val="00CD7547"/>
    <w:rsid w:val="00CD794B"/>
    <w:rsid w:val="00CD7A7F"/>
    <w:rsid w:val="00CE0543"/>
    <w:rsid w:val="00CE0AE7"/>
    <w:rsid w:val="00CE1C46"/>
    <w:rsid w:val="00CE32B1"/>
    <w:rsid w:val="00CE4EDC"/>
    <w:rsid w:val="00CE66BB"/>
    <w:rsid w:val="00CE6971"/>
    <w:rsid w:val="00CE6E0E"/>
    <w:rsid w:val="00CE704A"/>
    <w:rsid w:val="00CF0A38"/>
    <w:rsid w:val="00CF104B"/>
    <w:rsid w:val="00CF3BD6"/>
    <w:rsid w:val="00CF4074"/>
    <w:rsid w:val="00CF49C9"/>
    <w:rsid w:val="00CF4F91"/>
    <w:rsid w:val="00CF5761"/>
    <w:rsid w:val="00CF7DFA"/>
    <w:rsid w:val="00CF7EE9"/>
    <w:rsid w:val="00D002A0"/>
    <w:rsid w:val="00D016CD"/>
    <w:rsid w:val="00D01B07"/>
    <w:rsid w:val="00D0207F"/>
    <w:rsid w:val="00D02C45"/>
    <w:rsid w:val="00D04265"/>
    <w:rsid w:val="00D06306"/>
    <w:rsid w:val="00D10435"/>
    <w:rsid w:val="00D11EB9"/>
    <w:rsid w:val="00D1536B"/>
    <w:rsid w:val="00D1584C"/>
    <w:rsid w:val="00D15AC7"/>
    <w:rsid w:val="00D16983"/>
    <w:rsid w:val="00D17101"/>
    <w:rsid w:val="00D174CA"/>
    <w:rsid w:val="00D17605"/>
    <w:rsid w:val="00D22649"/>
    <w:rsid w:val="00D22960"/>
    <w:rsid w:val="00D22CE7"/>
    <w:rsid w:val="00D22D08"/>
    <w:rsid w:val="00D23F80"/>
    <w:rsid w:val="00D277E3"/>
    <w:rsid w:val="00D30A21"/>
    <w:rsid w:val="00D31102"/>
    <w:rsid w:val="00D321F4"/>
    <w:rsid w:val="00D335F8"/>
    <w:rsid w:val="00D33E86"/>
    <w:rsid w:val="00D350E7"/>
    <w:rsid w:val="00D359A2"/>
    <w:rsid w:val="00D37FE7"/>
    <w:rsid w:val="00D43895"/>
    <w:rsid w:val="00D44AAA"/>
    <w:rsid w:val="00D44E12"/>
    <w:rsid w:val="00D45409"/>
    <w:rsid w:val="00D456DA"/>
    <w:rsid w:val="00D45FA9"/>
    <w:rsid w:val="00D46AD7"/>
    <w:rsid w:val="00D47636"/>
    <w:rsid w:val="00D47D90"/>
    <w:rsid w:val="00D5048A"/>
    <w:rsid w:val="00D525A2"/>
    <w:rsid w:val="00D528CE"/>
    <w:rsid w:val="00D52D15"/>
    <w:rsid w:val="00D532A4"/>
    <w:rsid w:val="00D5496D"/>
    <w:rsid w:val="00D55F10"/>
    <w:rsid w:val="00D564EF"/>
    <w:rsid w:val="00D56887"/>
    <w:rsid w:val="00D56CF4"/>
    <w:rsid w:val="00D5730D"/>
    <w:rsid w:val="00D57AAB"/>
    <w:rsid w:val="00D612BB"/>
    <w:rsid w:val="00D63A70"/>
    <w:rsid w:val="00D64453"/>
    <w:rsid w:val="00D645EC"/>
    <w:rsid w:val="00D648F3"/>
    <w:rsid w:val="00D65912"/>
    <w:rsid w:val="00D65EED"/>
    <w:rsid w:val="00D66121"/>
    <w:rsid w:val="00D72CC6"/>
    <w:rsid w:val="00D739FF"/>
    <w:rsid w:val="00D73EBA"/>
    <w:rsid w:val="00D75849"/>
    <w:rsid w:val="00D7588C"/>
    <w:rsid w:val="00D7653F"/>
    <w:rsid w:val="00D769BF"/>
    <w:rsid w:val="00D76E84"/>
    <w:rsid w:val="00D80C27"/>
    <w:rsid w:val="00D81F5E"/>
    <w:rsid w:val="00D820E4"/>
    <w:rsid w:val="00D8221B"/>
    <w:rsid w:val="00D8589F"/>
    <w:rsid w:val="00D86826"/>
    <w:rsid w:val="00D9149C"/>
    <w:rsid w:val="00D91FE0"/>
    <w:rsid w:val="00D935E0"/>
    <w:rsid w:val="00D9495F"/>
    <w:rsid w:val="00D95999"/>
    <w:rsid w:val="00D95F66"/>
    <w:rsid w:val="00D96448"/>
    <w:rsid w:val="00D975CE"/>
    <w:rsid w:val="00DA12BB"/>
    <w:rsid w:val="00DA2DA8"/>
    <w:rsid w:val="00DA3921"/>
    <w:rsid w:val="00DA3BA8"/>
    <w:rsid w:val="00DA3DB0"/>
    <w:rsid w:val="00DA6485"/>
    <w:rsid w:val="00DA6AEE"/>
    <w:rsid w:val="00DB1215"/>
    <w:rsid w:val="00DB2389"/>
    <w:rsid w:val="00DB358A"/>
    <w:rsid w:val="00DB59BF"/>
    <w:rsid w:val="00DB5A43"/>
    <w:rsid w:val="00DB5E78"/>
    <w:rsid w:val="00DC324E"/>
    <w:rsid w:val="00DC4DD7"/>
    <w:rsid w:val="00DC6698"/>
    <w:rsid w:val="00DC7B93"/>
    <w:rsid w:val="00DD0F99"/>
    <w:rsid w:val="00DD1BD0"/>
    <w:rsid w:val="00DD1FFF"/>
    <w:rsid w:val="00DD4AE3"/>
    <w:rsid w:val="00DD66D9"/>
    <w:rsid w:val="00DD7216"/>
    <w:rsid w:val="00DE154A"/>
    <w:rsid w:val="00DE1646"/>
    <w:rsid w:val="00DE2138"/>
    <w:rsid w:val="00DE500E"/>
    <w:rsid w:val="00DE5DE3"/>
    <w:rsid w:val="00DE61B4"/>
    <w:rsid w:val="00DE6C3F"/>
    <w:rsid w:val="00DE6D22"/>
    <w:rsid w:val="00DE72D6"/>
    <w:rsid w:val="00DE731A"/>
    <w:rsid w:val="00DF049A"/>
    <w:rsid w:val="00DF0F20"/>
    <w:rsid w:val="00DF4132"/>
    <w:rsid w:val="00DF4173"/>
    <w:rsid w:val="00DF4887"/>
    <w:rsid w:val="00DF5313"/>
    <w:rsid w:val="00DF6246"/>
    <w:rsid w:val="00DF6926"/>
    <w:rsid w:val="00E00561"/>
    <w:rsid w:val="00E0123A"/>
    <w:rsid w:val="00E01A31"/>
    <w:rsid w:val="00E05AF7"/>
    <w:rsid w:val="00E05E5C"/>
    <w:rsid w:val="00E0673F"/>
    <w:rsid w:val="00E06E52"/>
    <w:rsid w:val="00E07D47"/>
    <w:rsid w:val="00E1119B"/>
    <w:rsid w:val="00E116BE"/>
    <w:rsid w:val="00E12353"/>
    <w:rsid w:val="00E161DF"/>
    <w:rsid w:val="00E1624A"/>
    <w:rsid w:val="00E16A7D"/>
    <w:rsid w:val="00E16E98"/>
    <w:rsid w:val="00E23067"/>
    <w:rsid w:val="00E2505C"/>
    <w:rsid w:val="00E304D2"/>
    <w:rsid w:val="00E31635"/>
    <w:rsid w:val="00E34AE5"/>
    <w:rsid w:val="00E362BC"/>
    <w:rsid w:val="00E3678D"/>
    <w:rsid w:val="00E36996"/>
    <w:rsid w:val="00E40061"/>
    <w:rsid w:val="00E40523"/>
    <w:rsid w:val="00E41709"/>
    <w:rsid w:val="00E43270"/>
    <w:rsid w:val="00E44A94"/>
    <w:rsid w:val="00E470F4"/>
    <w:rsid w:val="00E477C1"/>
    <w:rsid w:val="00E5207A"/>
    <w:rsid w:val="00E5380E"/>
    <w:rsid w:val="00E54129"/>
    <w:rsid w:val="00E5484F"/>
    <w:rsid w:val="00E55048"/>
    <w:rsid w:val="00E5520C"/>
    <w:rsid w:val="00E56629"/>
    <w:rsid w:val="00E569D4"/>
    <w:rsid w:val="00E56E5B"/>
    <w:rsid w:val="00E57C2C"/>
    <w:rsid w:val="00E6022C"/>
    <w:rsid w:val="00E63C49"/>
    <w:rsid w:val="00E64F96"/>
    <w:rsid w:val="00E65E35"/>
    <w:rsid w:val="00E67961"/>
    <w:rsid w:val="00E72AD4"/>
    <w:rsid w:val="00E73401"/>
    <w:rsid w:val="00E75B5E"/>
    <w:rsid w:val="00E75F42"/>
    <w:rsid w:val="00E76565"/>
    <w:rsid w:val="00E76841"/>
    <w:rsid w:val="00E771D5"/>
    <w:rsid w:val="00E77AA3"/>
    <w:rsid w:val="00E8004C"/>
    <w:rsid w:val="00E80050"/>
    <w:rsid w:val="00E8056C"/>
    <w:rsid w:val="00E80799"/>
    <w:rsid w:val="00E8214E"/>
    <w:rsid w:val="00E83787"/>
    <w:rsid w:val="00E83859"/>
    <w:rsid w:val="00E83DBF"/>
    <w:rsid w:val="00E8403A"/>
    <w:rsid w:val="00E84823"/>
    <w:rsid w:val="00E84902"/>
    <w:rsid w:val="00E84AA8"/>
    <w:rsid w:val="00E84E50"/>
    <w:rsid w:val="00E8508E"/>
    <w:rsid w:val="00E85426"/>
    <w:rsid w:val="00E8577A"/>
    <w:rsid w:val="00E900D9"/>
    <w:rsid w:val="00E9107A"/>
    <w:rsid w:val="00E91924"/>
    <w:rsid w:val="00E91E9B"/>
    <w:rsid w:val="00E932DC"/>
    <w:rsid w:val="00E93C94"/>
    <w:rsid w:val="00E95883"/>
    <w:rsid w:val="00E959DC"/>
    <w:rsid w:val="00E96CEF"/>
    <w:rsid w:val="00E971AD"/>
    <w:rsid w:val="00EA08F5"/>
    <w:rsid w:val="00EA0AE5"/>
    <w:rsid w:val="00EA4561"/>
    <w:rsid w:val="00EA695F"/>
    <w:rsid w:val="00EB02B1"/>
    <w:rsid w:val="00EB22BE"/>
    <w:rsid w:val="00EB4E9E"/>
    <w:rsid w:val="00EB51D7"/>
    <w:rsid w:val="00EB5848"/>
    <w:rsid w:val="00EB5CFE"/>
    <w:rsid w:val="00EC0C78"/>
    <w:rsid w:val="00EC32F4"/>
    <w:rsid w:val="00EC3310"/>
    <w:rsid w:val="00EC3C4B"/>
    <w:rsid w:val="00EC468C"/>
    <w:rsid w:val="00EC5F43"/>
    <w:rsid w:val="00EC7A1E"/>
    <w:rsid w:val="00EC7AAA"/>
    <w:rsid w:val="00ED1535"/>
    <w:rsid w:val="00ED471F"/>
    <w:rsid w:val="00ED54F2"/>
    <w:rsid w:val="00ED60EE"/>
    <w:rsid w:val="00ED70A8"/>
    <w:rsid w:val="00ED72EA"/>
    <w:rsid w:val="00ED7BE3"/>
    <w:rsid w:val="00EE02A6"/>
    <w:rsid w:val="00EE0932"/>
    <w:rsid w:val="00EE1776"/>
    <w:rsid w:val="00EE1D30"/>
    <w:rsid w:val="00EE2435"/>
    <w:rsid w:val="00EE3B7A"/>
    <w:rsid w:val="00EE410B"/>
    <w:rsid w:val="00EE4573"/>
    <w:rsid w:val="00EE5DBD"/>
    <w:rsid w:val="00EF06B7"/>
    <w:rsid w:val="00EF1615"/>
    <w:rsid w:val="00EF41EE"/>
    <w:rsid w:val="00EF42C9"/>
    <w:rsid w:val="00EF4DEB"/>
    <w:rsid w:val="00EF682F"/>
    <w:rsid w:val="00EF6B85"/>
    <w:rsid w:val="00F05FD4"/>
    <w:rsid w:val="00F0648C"/>
    <w:rsid w:val="00F06F2D"/>
    <w:rsid w:val="00F07714"/>
    <w:rsid w:val="00F079BD"/>
    <w:rsid w:val="00F1271F"/>
    <w:rsid w:val="00F12C22"/>
    <w:rsid w:val="00F13B5D"/>
    <w:rsid w:val="00F13EB8"/>
    <w:rsid w:val="00F157D9"/>
    <w:rsid w:val="00F15E22"/>
    <w:rsid w:val="00F16283"/>
    <w:rsid w:val="00F17E1A"/>
    <w:rsid w:val="00F20AD0"/>
    <w:rsid w:val="00F212F7"/>
    <w:rsid w:val="00F22F93"/>
    <w:rsid w:val="00F23E8F"/>
    <w:rsid w:val="00F248D5"/>
    <w:rsid w:val="00F24F50"/>
    <w:rsid w:val="00F25D8F"/>
    <w:rsid w:val="00F2705F"/>
    <w:rsid w:val="00F27F9F"/>
    <w:rsid w:val="00F27FBB"/>
    <w:rsid w:val="00F304A2"/>
    <w:rsid w:val="00F3252F"/>
    <w:rsid w:val="00F3397F"/>
    <w:rsid w:val="00F34A96"/>
    <w:rsid w:val="00F34D03"/>
    <w:rsid w:val="00F405CB"/>
    <w:rsid w:val="00F41313"/>
    <w:rsid w:val="00F41375"/>
    <w:rsid w:val="00F42B3C"/>
    <w:rsid w:val="00F42B83"/>
    <w:rsid w:val="00F45DA3"/>
    <w:rsid w:val="00F47010"/>
    <w:rsid w:val="00F474D2"/>
    <w:rsid w:val="00F477F6"/>
    <w:rsid w:val="00F47B0C"/>
    <w:rsid w:val="00F51D19"/>
    <w:rsid w:val="00F52CDC"/>
    <w:rsid w:val="00F535BF"/>
    <w:rsid w:val="00F554B0"/>
    <w:rsid w:val="00F5621D"/>
    <w:rsid w:val="00F576F7"/>
    <w:rsid w:val="00F6044C"/>
    <w:rsid w:val="00F613B3"/>
    <w:rsid w:val="00F61999"/>
    <w:rsid w:val="00F62C1B"/>
    <w:rsid w:val="00F63315"/>
    <w:rsid w:val="00F63599"/>
    <w:rsid w:val="00F63D03"/>
    <w:rsid w:val="00F64173"/>
    <w:rsid w:val="00F64DF3"/>
    <w:rsid w:val="00F65602"/>
    <w:rsid w:val="00F6582A"/>
    <w:rsid w:val="00F65B5D"/>
    <w:rsid w:val="00F65E8B"/>
    <w:rsid w:val="00F70A96"/>
    <w:rsid w:val="00F71161"/>
    <w:rsid w:val="00F73E49"/>
    <w:rsid w:val="00F74BCA"/>
    <w:rsid w:val="00F75694"/>
    <w:rsid w:val="00F75948"/>
    <w:rsid w:val="00F75C40"/>
    <w:rsid w:val="00F76742"/>
    <w:rsid w:val="00F8100A"/>
    <w:rsid w:val="00F850D2"/>
    <w:rsid w:val="00F85425"/>
    <w:rsid w:val="00F85F88"/>
    <w:rsid w:val="00F862CD"/>
    <w:rsid w:val="00F862DD"/>
    <w:rsid w:val="00F868BA"/>
    <w:rsid w:val="00F86F9C"/>
    <w:rsid w:val="00F87172"/>
    <w:rsid w:val="00F87225"/>
    <w:rsid w:val="00F907E7"/>
    <w:rsid w:val="00F912CD"/>
    <w:rsid w:val="00F9387C"/>
    <w:rsid w:val="00F96DA2"/>
    <w:rsid w:val="00F974CE"/>
    <w:rsid w:val="00F97EA2"/>
    <w:rsid w:val="00FA1BB8"/>
    <w:rsid w:val="00FA3223"/>
    <w:rsid w:val="00FA43D1"/>
    <w:rsid w:val="00FA4B5B"/>
    <w:rsid w:val="00FA4D09"/>
    <w:rsid w:val="00FA50D7"/>
    <w:rsid w:val="00FA6C51"/>
    <w:rsid w:val="00FB08BF"/>
    <w:rsid w:val="00FB0B56"/>
    <w:rsid w:val="00FB2802"/>
    <w:rsid w:val="00FB2C6B"/>
    <w:rsid w:val="00FB30D8"/>
    <w:rsid w:val="00FB5DB2"/>
    <w:rsid w:val="00FB7B9A"/>
    <w:rsid w:val="00FC08C3"/>
    <w:rsid w:val="00FC25EF"/>
    <w:rsid w:val="00FC3153"/>
    <w:rsid w:val="00FC319B"/>
    <w:rsid w:val="00FC3685"/>
    <w:rsid w:val="00FC49C1"/>
    <w:rsid w:val="00FC556C"/>
    <w:rsid w:val="00FC56A5"/>
    <w:rsid w:val="00FC6EB6"/>
    <w:rsid w:val="00FC71EF"/>
    <w:rsid w:val="00FC7C93"/>
    <w:rsid w:val="00FD0309"/>
    <w:rsid w:val="00FD1ECB"/>
    <w:rsid w:val="00FD4062"/>
    <w:rsid w:val="00FD57F8"/>
    <w:rsid w:val="00FD6603"/>
    <w:rsid w:val="00FD739B"/>
    <w:rsid w:val="00FD766B"/>
    <w:rsid w:val="00FE1844"/>
    <w:rsid w:val="00FE1B61"/>
    <w:rsid w:val="00FE23E8"/>
    <w:rsid w:val="00FE28A3"/>
    <w:rsid w:val="00FE4FEA"/>
    <w:rsid w:val="00FE72D9"/>
    <w:rsid w:val="00FE7425"/>
    <w:rsid w:val="00FE7FC6"/>
    <w:rsid w:val="00FF05D9"/>
    <w:rsid w:val="00FF14B7"/>
    <w:rsid w:val="00FF1BB4"/>
    <w:rsid w:val="00FF2F00"/>
    <w:rsid w:val="00FF3F06"/>
    <w:rsid w:val="00FF41F6"/>
    <w:rsid w:val="00FF4A89"/>
    <w:rsid w:val="00FF549A"/>
    <w:rsid w:val="00FF5EE2"/>
    <w:rsid w:val="00FF6B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74F224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lang w:eastAsia="en-US"/>
    </w:rPr>
  </w:style>
  <w:style w:type="paragraph" w:styleId="Antrat1">
    <w:name w:val="heading 1"/>
    <w:aliases w:val="Appendix,stydde,app heading 1,app heading 11,app heading 12,app heading 111,app heading 13,1,1 ghost,g,ghost,H1,Kapitel,Arial 14 Fett,Arial 14 Fett1,Arial 14 Fett2,Arial 16 Fett,Datasheet title,Chapter,TF-Overskrift 1,H11,H12,H13,H14,H15,H16"/>
    <w:basedOn w:val="prastasis"/>
    <w:next w:val="prastasis"/>
    <w:autoRedefine/>
    <w:qFormat/>
    <w:rsid w:val="001730C8"/>
    <w:pPr>
      <w:tabs>
        <w:tab w:val="center" w:pos="426"/>
      </w:tabs>
      <w:ind w:firstLine="567"/>
      <w:jc w:val="center"/>
      <w:outlineLvl w:val="0"/>
    </w:pPr>
    <w:rPr>
      <w:b/>
      <w:bCs/>
      <w:caps/>
      <w:lang w:eastAsia="lt-LT"/>
    </w:rPr>
  </w:style>
  <w:style w:type="paragraph" w:styleId="Antrat2">
    <w:name w:val="heading 2"/>
    <w:aliases w:val="Straipsnis,2,body,H2,h2,PIM2,prop2,2 headline,h,pc plus heading2,A.B.C.,Abschnitt,Arial 12 Fett Kursiv,TF-Overskrit 2,H21,H22,H23,H24,H25,H26,H27,H28,H29,H210,H211,H212,H213,H214,H215,H216,H217,H221,H231,H241,H251,H261,H271,H281,H291,H2101,HD"/>
    <w:basedOn w:val="prastasis"/>
    <w:next w:val="prastasis"/>
    <w:qFormat/>
    <w:pPr>
      <w:keepNext/>
      <w:numPr>
        <w:ilvl w:val="1"/>
        <w:numId w:val="1"/>
      </w:numPr>
      <w:spacing w:line="320" w:lineRule="exact"/>
      <w:jc w:val="center"/>
      <w:outlineLvl w:val="1"/>
    </w:pPr>
    <w:rPr>
      <w:b/>
    </w:rPr>
  </w:style>
  <w:style w:type="paragraph" w:styleId="Antrat3">
    <w:name w:val="heading 3"/>
    <w:aliases w:val="l3,3,h3,H3,3heading,heading 3,3 bullet,b,bullet,SECOND,Second,BLANK2,4 bullet,bdullet,pc heading3,1.2.3.,Org Heading 1,h1,Unterabschnitt,Arial 12 Fett,3m,prop3,TF-Overskrift 3,CT,H31,l31,CT1,H32,H311,l32,CT2,H33,H312,l33,CT3,H34,H313,H35,l34"/>
    <w:basedOn w:val="prastasis"/>
    <w:next w:val="prastasis"/>
    <w:link w:val="Antrat3Diagrama"/>
    <w:qFormat/>
    <w:pPr>
      <w:keepNext/>
      <w:numPr>
        <w:ilvl w:val="2"/>
        <w:numId w:val="1"/>
      </w:numPr>
      <w:tabs>
        <w:tab w:val="left" w:pos="1134"/>
      </w:tabs>
      <w:spacing w:line="360" w:lineRule="auto"/>
      <w:outlineLvl w:val="2"/>
    </w:pPr>
    <w:rPr>
      <w:b/>
    </w:rPr>
  </w:style>
  <w:style w:type="paragraph" w:styleId="Antrat4">
    <w:name w:val="heading 4"/>
    <w:aliases w:val="I4,4,l4,heading4,I41,41,l41,heading41,h4,4heading,H4,4 dash,d,Ref Heading 1,rh1,Unterunterabschnitt,Heading4,H4-Heading 4,a.,heading 4,TF-Overskrift 4,H41,H42,H43,H411,H421,H44,H412,H422,H431,H4111,H4211,H45,H413,H423,H46,H414,H424,H47,H415,U"/>
    <w:basedOn w:val="prastasis"/>
    <w:next w:val="prastasis"/>
    <w:qFormat/>
    <w:pPr>
      <w:keepNext/>
      <w:numPr>
        <w:ilvl w:val="3"/>
        <w:numId w:val="1"/>
      </w:numPr>
      <w:jc w:val="center"/>
      <w:outlineLvl w:val="3"/>
    </w:pPr>
    <w:rPr>
      <w:rFonts w:ascii="TimesLT" w:hAnsi="TimesLT"/>
      <w:b/>
    </w:rPr>
  </w:style>
  <w:style w:type="paragraph" w:styleId="Antrat5">
    <w:name w:val="heading 5"/>
    <w:aliases w:val="H5,PIM 5,5,Heading 5 Char Char,PARA5,Punt 5,h5,Tempo Heading 5,Heading 5 CFMU,Para 5"/>
    <w:basedOn w:val="prastasis"/>
    <w:next w:val="prastasis"/>
    <w:qFormat/>
    <w:pPr>
      <w:keepNext/>
      <w:numPr>
        <w:ilvl w:val="4"/>
        <w:numId w:val="1"/>
      </w:numPr>
      <w:jc w:val="center"/>
      <w:outlineLvl w:val="4"/>
    </w:pPr>
    <w:rPr>
      <w:rFonts w:ascii="TimesLT" w:hAnsi="TimesLT"/>
      <w:b/>
      <w:sz w:val="22"/>
    </w:rPr>
  </w:style>
  <w:style w:type="paragraph" w:styleId="Antrat6">
    <w:name w:val="heading 6"/>
    <w:aliases w:val="PIM 6,6,Heading 6 Char,Title Page,h6,Heading 6 CFMU,H6"/>
    <w:basedOn w:val="prastasis"/>
    <w:next w:val="prastasis"/>
    <w:qFormat/>
    <w:pPr>
      <w:keepNext/>
      <w:numPr>
        <w:ilvl w:val="5"/>
        <w:numId w:val="1"/>
      </w:numPr>
      <w:tabs>
        <w:tab w:val="left" w:pos="2977"/>
      </w:tabs>
      <w:outlineLvl w:val="5"/>
    </w:pPr>
    <w:rPr>
      <w:rFonts w:ascii="TimesLT" w:hAnsi="TimesLT"/>
    </w:rPr>
  </w:style>
  <w:style w:type="paragraph" w:styleId="Antrat7">
    <w:name w:val="heading 7"/>
    <w:aliases w:val="PIM 7,h7,Heading 7 CFMU"/>
    <w:basedOn w:val="prastasis"/>
    <w:next w:val="prastasis"/>
    <w:qFormat/>
    <w:pPr>
      <w:keepNext/>
      <w:numPr>
        <w:ilvl w:val="6"/>
        <w:numId w:val="1"/>
      </w:numPr>
      <w:jc w:val="center"/>
      <w:outlineLvl w:val="6"/>
    </w:pPr>
    <w:rPr>
      <w:rFonts w:ascii="TimesLT" w:hAnsi="TimesLT"/>
      <w:b/>
      <w:sz w:val="32"/>
    </w:rPr>
  </w:style>
  <w:style w:type="paragraph" w:styleId="Antrat8">
    <w:name w:val="heading 8"/>
    <w:aliases w:val="h8,Heading 8 CFMU"/>
    <w:basedOn w:val="prastasis"/>
    <w:next w:val="prastasis"/>
    <w:qFormat/>
    <w:pPr>
      <w:keepNext/>
      <w:numPr>
        <w:ilvl w:val="7"/>
        <w:numId w:val="1"/>
      </w:numPr>
      <w:jc w:val="both"/>
      <w:outlineLvl w:val="7"/>
    </w:pPr>
    <w:rPr>
      <w:rFonts w:ascii="TimesLT" w:hAnsi="TimesLT"/>
      <w:b/>
    </w:rPr>
  </w:style>
  <w:style w:type="paragraph" w:styleId="Antrat9">
    <w:name w:val="heading 9"/>
    <w:aliases w:val="PIM 9,h9,Heading 9 CFMU"/>
    <w:basedOn w:val="prastasis"/>
    <w:next w:val="prastasis"/>
    <w:qFormat/>
    <w:pPr>
      <w:keepNext/>
      <w:numPr>
        <w:ilvl w:val="8"/>
        <w:numId w:val="1"/>
      </w:numPr>
      <w:jc w:val="both"/>
      <w:outlineLvl w:val="8"/>
    </w:pPr>
    <w:rPr>
      <w:b/>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pPr>
      <w:tabs>
        <w:tab w:val="center" w:pos="4320"/>
        <w:tab w:val="right" w:pos="8640"/>
      </w:tabs>
    </w:pPr>
    <w:rPr>
      <w:rFonts w:ascii="TimesLT" w:hAnsi="TimesLT"/>
      <w:lang w:val="en-US"/>
    </w:rPr>
  </w:style>
  <w:style w:type="paragraph" w:styleId="Pagrindiniotekstotrauka2">
    <w:name w:val="Body Text Indent 2"/>
    <w:basedOn w:val="prastasis"/>
    <w:pPr>
      <w:spacing w:line="360" w:lineRule="auto"/>
      <w:ind w:firstLine="720"/>
      <w:jc w:val="both"/>
    </w:pPr>
    <w:rPr>
      <w:rFonts w:ascii="TimesLT" w:hAnsi="TimesLT"/>
    </w:rPr>
  </w:style>
  <w:style w:type="paragraph" w:styleId="Pagrindiniotekstotrauka3">
    <w:name w:val="Body Text Indent 3"/>
    <w:basedOn w:val="prastasis"/>
    <w:link w:val="Pagrindiniotekstotrauka3Diagrama"/>
    <w:pPr>
      <w:ind w:firstLine="709"/>
      <w:jc w:val="both"/>
    </w:pPr>
    <w:rPr>
      <w:rFonts w:ascii="TimesLT" w:hAnsi="TimesLT"/>
    </w:rPr>
  </w:style>
  <w:style w:type="paragraph" w:styleId="Komentarotekstas">
    <w:name w:val="annotation text"/>
    <w:basedOn w:val="prastasis"/>
    <w:semiHidden/>
  </w:style>
  <w:style w:type="paragraph" w:styleId="Pagrindinistekstas">
    <w:name w:val="Body Text"/>
    <w:aliases w:val="body indent, ändrad,Body single,ändrad"/>
    <w:basedOn w:val="prastasis"/>
    <w:rPr>
      <w:rFonts w:ascii="TimesLT" w:hAnsi="TimesLT"/>
    </w:rPr>
  </w:style>
  <w:style w:type="paragraph" w:styleId="Pagrindiniotekstotrauka">
    <w:name w:val="Body Text Indent"/>
    <w:basedOn w:val="prastasis"/>
    <w:pPr>
      <w:spacing w:line="320" w:lineRule="exact"/>
      <w:ind w:firstLine="720"/>
      <w:jc w:val="both"/>
    </w:pPr>
    <w:rPr>
      <w:rFonts w:ascii="TimesLT" w:hAnsi="TimesLT"/>
      <w:color w:val="FF0000"/>
    </w:rPr>
  </w:style>
  <w:style w:type="character" w:styleId="Puslapionumeris">
    <w:name w:val="page number"/>
    <w:basedOn w:val="Numatytasispastraiposriftas"/>
  </w:style>
  <w:style w:type="paragraph" w:styleId="Antrats">
    <w:name w:val="header"/>
    <w:aliases w:val="En-tête-1,En-tête-2,hd,Header 2"/>
    <w:basedOn w:val="prastasis"/>
    <w:link w:val="AntratsDiagrama"/>
    <w:pPr>
      <w:tabs>
        <w:tab w:val="center" w:pos="4153"/>
        <w:tab w:val="right" w:pos="8306"/>
      </w:tabs>
    </w:pPr>
    <w:rPr>
      <w:rFonts w:ascii="HelveticaLT" w:hAnsi="HelveticaLT"/>
      <w:sz w:val="22"/>
    </w:rPr>
  </w:style>
  <w:style w:type="character" w:styleId="Hipersaitas">
    <w:name w:val="Hyperlink"/>
    <w:aliases w:val="Alna"/>
    <w:rPr>
      <w:color w:val="0000FF"/>
      <w:u w:val="single"/>
    </w:rPr>
  </w:style>
  <w:style w:type="paragraph" w:styleId="Pagrindinistekstas2">
    <w:name w:val="Body Text 2"/>
    <w:aliases w:val="Body Text Dbl space"/>
    <w:basedOn w:val="prastasis"/>
    <w:link w:val="Pagrindinistekstas2Diagrama"/>
    <w:pPr>
      <w:jc w:val="both"/>
    </w:pPr>
    <w:rPr>
      <w:rFonts w:ascii="TimesLT" w:hAnsi="TimesLT"/>
      <w:sz w:val="18"/>
    </w:rPr>
  </w:style>
  <w:style w:type="character" w:styleId="Komentaronuoroda">
    <w:name w:val="annotation reference"/>
    <w:semiHidden/>
    <w:rPr>
      <w:rFonts w:ascii="Tahoma" w:hAnsi="Tahoma"/>
      <w:i/>
      <w:vanish/>
      <w:sz w:val="16"/>
    </w:rPr>
  </w:style>
  <w:style w:type="paragraph" w:styleId="Pagrindinistekstas3">
    <w:name w:val="Body Text 3"/>
    <w:basedOn w:val="prastasis"/>
    <w:rPr>
      <w:rFonts w:ascii="TimesLT" w:hAnsi="TimesLT"/>
      <w:b/>
    </w:rPr>
  </w:style>
  <w:style w:type="character" w:styleId="Perirtashipersaitas">
    <w:name w:val="FollowedHyperlink"/>
    <w:rPr>
      <w:color w:val="800080"/>
      <w:u w:val="single"/>
    </w:rPr>
  </w:style>
  <w:style w:type="character" w:customStyle="1" w:styleId="Typewriter">
    <w:name w:val="Typewriter"/>
    <w:rPr>
      <w:rFonts w:ascii="Courier New" w:hAnsi="Courier New"/>
      <w:sz w:val="20"/>
    </w:rPr>
  </w:style>
  <w:style w:type="paragraph" w:styleId="Dokumentostruktra">
    <w:name w:val="Document Map"/>
    <w:basedOn w:val="prastasis"/>
    <w:semiHidden/>
    <w:pPr>
      <w:shd w:val="clear" w:color="auto" w:fill="000080"/>
    </w:pPr>
    <w:rPr>
      <w:rFonts w:ascii="Tahoma" w:hAnsi="Tahoma" w:cs="Courier New"/>
      <w:sz w:val="16"/>
    </w:rPr>
  </w:style>
  <w:style w:type="paragraph" w:styleId="Turinys1">
    <w:name w:val="toc 1"/>
    <w:basedOn w:val="prastasis"/>
    <w:next w:val="prastasis"/>
    <w:autoRedefine/>
    <w:semiHidden/>
    <w:pPr>
      <w:tabs>
        <w:tab w:val="left" w:pos="561"/>
      </w:tabs>
      <w:jc w:val="both"/>
    </w:pPr>
  </w:style>
  <w:style w:type="paragraph" w:styleId="Indeksas1">
    <w:name w:val="index 1"/>
    <w:basedOn w:val="prastasis"/>
    <w:next w:val="prastasis"/>
    <w:autoRedefine/>
    <w:semiHidden/>
    <w:pPr>
      <w:ind w:left="198" w:hanging="198"/>
      <w:jc w:val="center"/>
      <w:outlineLvl w:val="0"/>
    </w:pPr>
    <w:rPr>
      <w:b/>
      <w:bCs/>
      <w:caps/>
    </w:rPr>
  </w:style>
  <w:style w:type="paragraph" w:styleId="Indeksas7">
    <w:name w:val="index 7"/>
    <w:basedOn w:val="prastasis"/>
    <w:next w:val="prastasis"/>
    <w:autoRedefine/>
    <w:semiHidden/>
    <w:pPr>
      <w:ind w:left="1400" w:hanging="200"/>
    </w:pPr>
  </w:style>
  <w:style w:type="paragraph" w:styleId="Turinys2">
    <w:name w:val="toc 2"/>
    <w:basedOn w:val="prastasis"/>
    <w:next w:val="prastasis"/>
    <w:autoRedefine/>
    <w:semiHidden/>
    <w:pPr>
      <w:numPr>
        <w:numId w:val="6"/>
      </w:numPr>
      <w:tabs>
        <w:tab w:val="num" w:pos="1280"/>
        <w:tab w:val="left" w:leader="dot" w:pos="9185"/>
      </w:tabs>
      <w:spacing w:before="40" w:after="40"/>
      <w:ind w:left="555" w:hanging="357"/>
    </w:pPr>
  </w:style>
  <w:style w:type="paragraph" w:styleId="Turinys3">
    <w:name w:val="toc 3"/>
    <w:basedOn w:val="prastasis"/>
    <w:next w:val="prastasis"/>
    <w:autoRedefine/>
    <w:semiHidden/>
    <w:pPr>
      <w:ind w:left="400"/>
    </w:pPr>
  </w:style>
  <w:style w:type="paragraph" w:styleId="Turinys4">
    <w:name w:val="toc 4"/>
    <w:basedOn w:val="prastasis"/>
    <w:next w:val="prastasis"/>
    <w:autoRedefine/>
    <w:semiHidden/>
    <w:pPr>
      <w:ind w:left="600"/>
    </w:pPr>
  </w:style>
  <w:style w:type="paragraph" w:styleId="Turinys5">
    <w:name w:val="toc 5"/>
    <w:basedOn w:val="prastasis"/>
    <w:next w:val="prastasis"/>
    <w:autoRedefine/>
    <w:semiHidden/>
    <w:pPr>
      <w:ind w:left="800"/>
    </w:pPr>
  </w:style>
  <w:style w:type="paragraph" w:styleId="Turinys6">
    <w:name w:val="toc 6"/>
    <w:basedOn w:val="prastasis"/>
    <w:next w:val="prastasis"/>
    <w:autoRedefine/>
    <w:semiHidden/>
    <w:pPr>
      <w:ind w:left="1000"/>
    </w:pPr>
  </w:style>
  <w:style w:type="paragraph" w:styleId="Turinys7">
    <w:name w:val="toc 7"/>
    <w:basedOn w:val="prastasis"/>
    <w:next w:val="prastasis"/>
    <w:autoRedefine/>
    <w:semiHidden/>
    <w:pPr>
      <w:ind w:left="1200"/>
    </w:pPr>
  </w:style>
  <w:style w:type="paragraph" w:styleId="Turinys8">
    <w:name w:val="toc 8"/>
    <w:basedOn w:val="prastasis"/>
    <w:next w:val="prastasis"/>
    <w:autoRedefine/>
    <w:semiHidden/>
    <w:pPr>
      <w:ind w:left="1400"/>
    </w:pPr>
  </w:style>
  <w:style w:type="paragraph" w:styleId="Turinys9">
    <w:name w:val="toc 9"/>
    <w:basedOn w:val="prastasis"/>
    <w:next w:val="prastasis"/>
    <w:autoRedefine/>
    <w:semiHidden/>
    <w:pPr>
      <w:ind w:left="1600"/>
    </w:pPr>
  </w:style>
  <w:style w:type="paragraph" w:styleId="Puslapioinaostekstas">
    <w:name w:val="footnote text"/>
    <w:basedOn w:val="prastasis"/>
    <w:semiHidden/>
  </w:style>
  <w:style w:type="paragraph" w:styleId="Iliustracijsraas">
    <w:name w:val="table of figures"/>
    <w:aliases w:val="Table of Tables/Figures"/>
    <w:basedOn w:val="prastasis"/>
    <w:next w:val="prastasis"/>
    <w:semiHidden/>
    <w:pPr>
      <w:ind w:left="400" w:hanging="400"/>
    </w:pPr>
  </w:style>
  <w:style w:type="paragraph" w:customStyle="1" w:styleId="Antrinispavadinimas">
    <w:name w:val="Antrinis pavadinimas"/>
    <w:basedOn w:val="prastasis"/>
    <w:qFormat/>
    <w:pPr>
      <w:spacing w:after="60"/>
      <w:jc w:val="center"/>
      <w:outlineLvl w:val="1"/>
    </w:pPr>
    <w:rPr>
      <w:rFonts w:ascii="Arial" w:hAnsi="Arial" w:cs="Arial"/>
      <w:szCs w:val="24"/>
    </w:rPr>
  </w:style>
  <w:style w:type="character" w:styleId="Puslapioinaosnuoroda">
    <w:name w:val="footnote reference"/>
    <w:semiHidden/>
    <w:rPr>
      <w:vertAlign w:val="superscript"/>
    </w:rPr>
  </w:style>
  <w:style w:type="paragraph" w:customStyle="1" w:styleId="normnum2">
    <w:name w:val="norm_num2"/>
    <w:basedOn w:val="prastasis"/>
    <w:pPr>
      <w:numPr>
        <w:ilvl w:val="1"/>
        <w:numId w:val="3"/>
      </w:numPr>
      <w:tabs>
        <w:tab w:val="left" w:pos="1134"/>
      </w:tabs>
      <w:spacing w:line="360" w:lineRule="auto"/>
      <w:jc w:val="both"/>
    </w:pPr>
  </w:style>
  <w:style w:type="paragraph" w:customStyle="1" w:styleId="normnum3">
    <w:name w:val="norm_num3"/>
    <w:basedOn w:val="normnum2"/>
    <w:pPr>
      <w:tabs>
        <w:tab w:val="clear" w:pos="1134"/>
        <w:tab w:val="left" w:pos="1843"/>
      </w:tabs>
    </w:pPr>
  </w:style>
  <w:style w:type="paragraph" w:styleId="Sraassuenkleliais">
    <w:name w:val="List Bullet"/>
    <w:basedOn w:val="prastasis"/>
    <w:pPr>
      <w:numPr>
        <w:ilvl w:val="2"/>
        <w:numId w:val="3"/>
      </w:numPr>
      <w:tabs>
        <w:tab w:val="left" w:pos="862"/>
      </w:tabs>
      <w:spacing w:after="120"/>
      <w:jc w:val="both"/>
    </w:pPr>
  </w:style>
  <w:style w:type="paragraph" w:styleId="Sraassuenkleliais2">
    <w:name w:val="List Bullet 2"/>
    <w:basedOn w:val="prastasis"/>
    <w:autoRedefine/>
    <w:pPr>
      <w:numPr>
        <w:numId w:val="2"/>
      </w:numPr>
      <w:tabs>
        <w:tab w:val="clear" w:pos="643"/>
        <w:tab w:val="num" w:pos="576"/>
        <w:tab w:val="left" w:pos="851"/>
      </w:tabs>
      <w:spacing w:before="60" w:after="120"/>
      <w:ind w:left="851" w:hanging="284"/>
      <w:jc w:val="both"/>
    </w:pPr>
  </w:style>
  <w:style w:type="paragraph" w:styleId="Sraassunumeriais">
    <w:name w:val="List Number"/>
    <w:basedOn w:val="prastasis"/>
    <w:pPr>
      <w:tabs>
        <w:tab w:val="num" w:pos="863"/>
      </w:tabs>
      <w:spacing w:after="120"/>
      <w:ind w:left="863" w:hanging="432"/>
      <w:jc w:val="both"/>
    </w:pPr>
  </w:style>
  <w:style w:type="paragraph" w:styleId="Sraassunumeriais2">
    <w:name w:val="List Number 2"/>
    <w:basedOn w:val="prastasis"/>
    <w:pPr>
      <w:tabs>
        <w:tab w:val="num" w:pos="1296"/>
      </w:tabs>
      <w:spacing w:before="60"/>
      <w:ind w:left="1296" w:hanging="432"/>
      <w:jc w:val="both"/>
    </w:pPr>
  </w:style>
  <w:style w:type="paragraph" w:customStyle="1" w:styleId="lentlist">
    <w:name w:val="lent list"/>
    <w:basedOn w:val="Lentele"/>
    <w:pPr>
      <w:tabs>
        <w:tab w:val="num" w:pos="360"/>
      </w:tabs>
    </w:pPr>
    <w:rPr>
      <w:sz w:val="16"/>
    </w:rPr>
  </w:style>
  <w:style w:type="paragraph" w:customStyle="1" w:styleId="Lentele">
    <w:name w:val="Lentele"/>
    <w:basedOn w:val="prastasis"/>
  </w:style>
  <w:style w:type="paragraph" w:customStyle="1" w:styleId="Headnorm3">
    <w:name w:val="Headnorm3"/>
    <w:basedOn w:val="Antrat4"/>
    <w:pPr>
      <w:numPr>
        <w:ilvl w:val="0"/>
        <w:numId w:val="0"/>
      </w:numPr>
      <w:tabs>
        <w:tab w:val="num" w:pos="720"/>
        <w:tab w:val="left" w:pos="864"/>
      </w:tabs>
      <w:spacing w:after="120"/>
      <w:jc w:val="both"/>
      <w:outlineLvl w:val="9"/>
    </w:pPr>
    <w:rPr>
      <w:rFonts w:ascii="Times New Roman" w:hAnsi="Times New Roman"/>
      <w:b w:val="0"/>
      <w:kern w:val="28"/>
    </w:rPr>
  </w:style>
  <w:style w:type="paragraph" w:customStyle="1" w:styleId="Headnorm4">
    <w:name w:val="Headnorm4"/>
    <w:basedOn w:val="Antrat5"/>
    <w:pPr>
      <w:numPr>
        <w:ilvl w:val="0"/>
        <w:numId w:val="0"/>
      </w:numPr>
      <w:tabs>
        <w:tab w:val="num" w:pos="720"/>
        <w:tab w:val="left" w:pos="864"/>
      </w:tabs>
      <w:spacing w:before="120" w:after="120"/>
      <w:ind w:left="431" w:hanging="431"/>
      <w:jc w:val="both"/>
      <w:outlineLvl w:val="9"/>
    </w:pPr>
    <w:rPr>
      <w:rFonts w:ascii="Times New Roman" w:hAnsi="Times New Roman"/>
      <w:b w:val="0"/>
      <w:kern w:val="28"/>
      <w:sz w:val="20"/>
    </w:rPr>
  </w:style>
  <w:style w:type="paragraph" w:customStyle="1" w:styleId="Headnorm1">
    <w:name w:val="Headnorm1"/>
    <w:basedOn w:val="Antrat2"/>
    <w:pPr>
      <w:keepLines/>
      <w:numPr>
        <w:ilvl w:val="0"/>
        <w:numId w:val="0"/>
      </w:numPr>
      <w:tabs>
        <w:tab w:val="left" w:pos="432"/>
        <w:tab w:val="num" w:pos="720"/>
      </w:tabs>
      <w:spacing w:after="120" w:line="240" w:lineRule="auto"/>
      <w:jc w:val="both"/>
    </w:pPr>
    <w:rPr>
      <w:b w:val="0"/>
      <w:kern w:val="28"/>
      <w:sz w:val="20"/>
    </w:rPr>
  </w:style>
  <w:style w:type="paragraph" w:customStyle="1" w:styleId="Headnorm2">
    <w:name w:val="Headnorm2"/>
    <w:basedOn w:val="Antrat3"/>
    <w:pPr>
      <w:keepLines/>
      <w:numPr>
        <w:ilvl w:val="0"/>
        <w:numId w:val="0"/>
      </w:numPr>
      <w:tabs>
        <w:tab w:val="clear" w:pos="1134"/>
        <w:tab w:val="left" w:pos="576"/>
      </w:tabs>
      <w:spacing w:before="240" w:after="60" w:line="240" w:lineRule="auto"/>
      <w:jc w:val="both"/>
    </w:pPr>
    <w:rPr>
      <w:b w:val="0"/>
      <w:kern w:val="28"/>
    </w:rPr>
  </w:style>
  <w:style w:type="paragraph" w:customStyle="1" w:styleId="Lentel">
    <w:name w:val="Lentelė"/>
    <w:basedOn w:val="prastasis"/>
    <w:rPr>
      <w:szCs w:val="24"/>
    </w:rPr>
  </w:style>
  <w:style w:type="paragraph" w:customStyle="1" w:styleId="Lentaprasas">
    <w:name w:val="Lent.aprasas"/>
    <w:basedOn w:val="prastasis"/>
    <w:pPr>
      <w:jc w:val="center"/>
    </w:pPr>
    <w:rPr>
      <w:b/>
    </w:rPr>
  </w:style>
  <w:style w:type="paragraph" w:customStyle="1" w:styleId="Bullet1">
    <w:name w:val="Bullet 1"/>
    <w:basedOn w:val="prastasis"/>
    <w:pPr>
      <w:numPr>
        <w:numId w:val="5"/>
      </w:numPr>
    </w:pPr>
  </w:style>
  <w:style w:type="paragraph" w:customStyle="1" w:styleId="0Numeruotas">
    <w:name w:val="0_Numeruotas"/>
    <w:pPr>
      <w:ind w:firstLine="567"/>
      <w:jc w:val="both"/>
    </w:pPr>
    <w:rPr>
      <w:sz w:val="24"/>
      <w:lang w:eastAsia="en-US"/>
    </w:rPr>
  </w:style>
  <w:style w:type="paragraph" w:customStyle="1" w:styleId="00Numertuotas">
    <w:name w:val="00_Numertuotas"/>
    <w:basedOn w:val="0Numeruotas"/>
    <w:pPr>
      <w:tabs>
        <w:tab w:val="num" w:pos="786"/>
        <w:tab w:val="num" w:pos="1440"/>
      </w:tabs>
      <w:ind w:left="786"/>
    </w:pPr>
  </w:style>
  <w:style w:type="paragraph" w:customStyle="1" w:styleId="000Numeruotas">
    <w:name w:val="000_Numeruotas"/>
    <w:basedOn w:val="00Numertuotas"/>
    <w:pPr>
      <w:tabs>
        <w:tab w:val="num" w:pos="2160"/>
      </w:tabs>
      <w:ind w:left="0"/>
    </w:pPr>
  </w:style>
  <w:style w:type="paragraph" w:customStyle="1" w:styleId="headnorm20">
    <w:name w:val="headnorm2"/>
    <w:basedOn w:val="Antrat3"/>
    <w:pPr>
      <w:keepNext w:val="0"/>
      <w:numPr>
        <w:ilvl w:val="0"/>
        <w:numId w:val="0"/>
      </w:numPr>
      <w:tabs>
        <w:tab w:val="clear" w:pos="1134"/>
        <w:tab w:val="num" w:pos="360"/>
        <w:tab w:val="left" w:pos="720"/>
        <w:tab w:val="left" w:pos="1276"/>
        <w:tab w:val="num" w:pos="1636"/>
      </w:tabs>
      <w:spacing w:before="120" w:after="60" w:line="240" w:lineRule="auto"/>
      <w:ind w:left="720"/>
      <w:jc w:val="both"/>
    </w:pPr>
    <w:rPr>
      <w:b w:val="0"/>
      <w:szCs w:val="24"/>
    </w:rPr>
  </w:style>
  <w:style w:type="paragraph" w:customStyle="1" w:styleId="tekstasnormalus">
    <w:name w:val="tekstas_normalus"/>
    <w:basedOn w:val="prastasis"/>
    <w:pPr>
      <w:ind w:firstLine="567"/>
      <w:jc w:val="both"/>
    </w:pPr>
    <w:rPr>
      <w:szCs w:val="24"/>
    </w:rPr>
  </w:style>
  <w:style w:type="paragraph" w:customStyle="1" w:styleId="xl111">
    <w:name w:val="xl111"/>
    <w:basedOn w:val="prastasis"/>
    <w:pPr>
      <w:pBdr>
        <w:bottom w:val="single" w:sz="4" w:space="0" w:color="auto"/>
      </w:pBdr>
      <w:spacing w:before="100" w:beforeAutospacing="1" w:after="100" w:afterAutospacing="1"/>
    </w:pPr>
    <w:rPr>
      <w:rFonts w:ascii="Arial Unicode MS" w:eastAsia="Arial Unicode MS" w:hAnsi="Arial Unicode MS" w:cs="Arial Unicode MS"/>
      <w:szCs w:val="24"/>
      <w:lang w:val="en-GB"/>
    </w:rPr>
  </w:style>
  <w:style w:type="paragraph" w:styleId="prastojitrauka">
    <w:name w:val="Normal Indent"/>
    <w:basedOn w:val="prastasis"/>
    <w:pPr>
      <w:spacing w:after="240"/>
      <w:ind w:left="720"/>
      <w:jc w:val="both"/>
    </w:pPr>
    <w:rPr>
      <w:rFonts w:ascii="Arial" w:hAnsi="Arial"/>
      <w:sz w:val="20"/>
      <w:lang w:val="en-GB"/>
    </w:rPr>
  </w:style>
  <w:style w:type="paragraph" w:styleId="Komentarotema">
    <w:name w:val="annotation subject"/>
    <w:basedOn w:val="Komentarotekstas"/>
    <w:next w:val="Komentarotekstas"/>
    <w:semiHidden/>
    <w:rPr>
      <w:b/>
      <w:bCs/>
      <w:sz w:val="20"/>
      <w:lang w:eastAsia="lt-LT"/>
    </w:rPr>
  </w:style>
  <w:style w:type="paragraph" w:customStyle="1" w:styleId="BalloonText1">
    <w:name w:val="Balloon Text1"/>
    <w:basedOn w:val="prastasis"/>
    <w:semiHidden/>
    <w:rPr>
      <w:rFonts w:ascii="Tahoma" w:hAnsi="Tahoma" w:cs="Tahoma"/>
      <w:sz w:val="16"/>
      <w:szCs w:val="16"/>
      <w:lang w:eastAsia="lt-LT"/>
    </w:rPr>
  </w:style>
  <w:style w:type="character" w:customStyle="1" w:styleId="bodytxt1">
    <w:name w:val="bodytxt1"/>
    <w:basedOn w:val="Numatytasispastraiposriftas"/>
  </w:style>
  <w:style w:type="paragraph" w:styleId="HTMLiankstoformatuotas">
    <w:name w:val="HTML Preformatted"/>
    <w:basedOn w:val="prastasis"/>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lang w:val="en-GB"/>
    </w:rPr>
  </w:style>
  <w:style w:type="paragraph" w:customStyle="1" w:styleId="3">
    <w:name w:val="Стиль3"/>
    <w:basedOn w:val="prastasis"/>
    <w:pPr>
      <w:jc w:val="center"/>
    </w:pPr>
    <w:rPr>
      <w:lang w:val="en-GB"/>
    </w:rPr>
  </w:style>
  <w:style w:type="paragraph" w:customStyle="1" w:styleId="31Numeruota">
    <w:name w:val="3.1. Numeruota"/>
    <w:basedOn w:val="prastasis"/>
    <w:pPr>
      <w:numPr>
        <w:ilvl w:val="1"/>
        <w:numId w:val="7"/>
      </w:numPr>
      <w:tabs>
        <w:tab w:val="clear" w:pos="360"/>
        <w:tab w:val="num" w:pos="1260"/>
      </w:tabs>
      <w:ind w:left="0" w:firstLine="720"/>
      <w:jc w:val="both"/>
    </w:pPr>
    <w:rPr>
      <w:szCs w:val="24"/>
    </w:rPr>
  </w:style>
  <w:style w:type="paragraph" w:customStyle="1" w:styleId="311Numeruota">
    <w:name w:val="3.1.1. Numeruota"/>
    <w:basedOn w:val="prastasis"/>
    <w:pPr>
      <w:numPr>
        <w:ilvl w:val="2"/>
        <w:numId w:val="7"/>
      </w:numPr>
      <w:tabs>
        <w:tab w:val="clear" w:pos="720"/>
        <w:tab w:val="num" w:pos="1440"/>
      </w:tabs>
      <w:ind w:left="0" w:firstLine="720"/>
      <w:jc w:val="both"/>
    </w:pPr>
    <w:rPr>
      <w:szCs w:val="24"/>
    </w:rPr>
  </w:style>
  <w:style w:type="paragraph" w:styleId="Pavadinimas">
    <w:name w:val="Title"/>
    <w:basedOn w:val="prastasis"/>
    <w:qFormat/>
    <w:pPr>
      <w:jc w:val="center"/>
    </w:pPr>
    <w:rPr>
      <w:b/>
      <w:bCs/>
      <w:sz w:val="28"/>
      <w:szCs w:val="24"/>
    </w:rPr>
  </w:style>
  <w:style w:type="paragraph" w:customStyle="1" w:styleId="111Numeruota">
    <w:name w:val="11.1. Numeruota"/>
    <w:basedOn w:val="prastasis"/>
    <w:pPr>
      <w:numPr>
        <w:ilvl w:val="1"/>
        <w:numId w:val="8"/>
      </w:numPr>
      <w:tabs>
        <w:tab w:val="clear" w:pos="480"/>
        <w:tab w:val="num" w:pos="1260"/>
      </w:tabs>
      <w:ind w:left="0" w:firstLine="720"/>
      <w:jc w:val="both"/>
    </w:pPr>
    <w:rPr>
      <w:szCs w:val="24"/>
    </w:rPr>
  </w:style>
  <w:style w:type="paragraph" w:customStyle="1" w:styleId="normaltableau">
    <w:name w:val="normal_tableau"/>
    <w:basedOn w:val="prastasis"/>
    <w:pPr>
      <w:spacing w:before="120" w:after="120"/>
      <w:jc w:val="both"/>
    </w:pPr>
    <w:rPr>
      <w:rFonts w:ascii="Optima" w:hAnsi="Optima"/>
      <w:sz w:val="22"/>
      <w:lang w:val="en-GB"/>
    </w:rPr>
  </w:style>
  <w:style w:type="character" w:customStyle="1" w:styleId="PriedoNr10">
    <w:name w:val="Priedo Nr. 10"/>
    <w:rPr>
      <w:sz w:val="20"/>
    </w:rPr>
  </w:style>
  <w:style w:type="paragraph" w:customStyle="1" w:styleId="PriedoNr10landscape">
    <w:name w:val="Priedo Nr. 10 landscape"/>
    <w:basedOn w:val="prastasis"/>
    <w:pPr>
      <w:tabs>
        <w:tab w:val="num" w:pos="993"/>
        <w:tab w:val="num" w:pos="1134"/>
      </w:tabs>
      <w:spacing w:before="120"/>
      <w:ind w:left="10440"/>
    </w:pPr>
    <w:rPr>
      <w:szCs w:val="24"/>
      <w:lang w:val="en-GB"/>
    </w:rPr>
  </w:style>
  <w:style w:type="paragraph" w:customStyle="1" w:styleId="0000Numeruotas">
    <w:name w:val="0000_Numeruotas"/>
    <w:basedOn w:val="000Numeruotas"/>
    <w:pPr>
      <w:tabs>
        <w:tab w:val="clear" w:pos="786"/>
        <w:tab w:val="clear" w:pos="2160"/>
      </w:tabs>
      <w:ind w:left="720" w:firstLine="0"/>
    </w:pPr>
  </w:style>
  <w:style w:type="paragraph" w:customStyle="1" w:styleId="NormalText">
    <w:name w:val="Normal Text"/>
    <w:basedOn w:val="prastasis"/>
    <w:pPr>
      <w:spacing w:after="240" w:line="240" w:lineRule="atLeast"/>
    </w:pPr>
    <w:rPr>
      <w:rFonts w:ascii="Arial" w:hAnsi="Arial"/>
      <w:sz w:val="20"/>
      <w:lang w:val="en-US"/>
    </w:rPr>
  </w:style>
  <w:style w:type="character" w:styleId="Emfaz">
    <w:name w:val="Emphasis"/>
    <w:qFormat/>
    <w:rPr>
      <w:i/>
      <w:iCs/>
    </w:rPr>
  </w:style>
  <w:style w:type="character" w:styleId="Grietas">
    <w:name w:val="Strong"/>
    <w:qFormat/>
    <w:rPr>
      <w:b/>
      <w:bCs/>
    </w:rPr>
  </w:style>
  <w:style w:type="paragraph" w:customStyle="1" w:styleId="RetraitNormal">
    <w:name w:val="Retrait Normal"/>
    <w:basedOn w:val="prastasis"/>
    <w:pPr>
      <w:keepLines/>
      <w:widowControl w:val="0"/>
      <w:adjustRightInd w:val="0"/>
      <w:spacing w:line="360" w:lineRule="atLeast"/>
      <w:jc w:val="both"/>
      <w:textAlignment w:val="baseline"/>
    </w:pPr>
    <w:rPr>
      <w:rFonts w:ascii="Futura Bk" w:hAnsi="Futura Bk"/>
      <w:lang w:val="en-GB"/>
    </w:rPr>
  </w:style>
  <w:style w:type="paragraph" w:customStyle="1" w:styleId="CommentNormal">
    <w:name w:val="Comment.Normal"/>
    <w:basedOn w:val="prastasis"/>
    <w:pPr>
      <w:ind w:left="680"/>
    </w:pPr>
    <w:rPr>
      <w:rFonts w:ascii="Tahoma" w:hAnsi="Tahoma" w:cs="Tahoma"/>
      <w:color w:val="981D3D"/>
      <w:sz w:val="18"/>
    </w:rPr>
  </w:style>
  <w:style w:type="paragraph" w:customStyle="1" w:styleId="TXT">
    <w:name w:val="TXT"/>
    <w:basedOn w:val="prastasis"/>
    <w:pPr>
      <w:numPr>
        <w:numId w:val="9"/>
      </w:numPr>
      <w:spacing w:line="360" w:lineRule="auto"/>
      <w:jc w:val="both"/>
    </w:pPr>
    <w:rPr>
      <w:szCs w:val="24"/>
    </w:rPr>
  </w:style>
  <w:style w:type="paragraph" w:customStyle="1" w:styleId="0punktas">
    <w:name w:val="0_punktas"/>
    <w:basedOn w:val="Pagrindiniotekstotrauka"/>
    <w:pPr>
      <w:spacing w:line="240" w:lineRule="auto"/>
      <w:ind w:firstLine="567"/>
    </w:pPr>
    <w:rPr>
      <w:rFonts w:ascii="Times New Roman" w:hAnsi="Times New Roman"/>
      <w:color w:val="auto"/>
      <w:szCs w:val="24"/>
    </w:rPr>
  </w:style>
  <w:style w:type="paragraph" w:customStyle="1" w:styleId="Normall">
    <w:name w:val="Normal_l"/>
    <w:basedOn w:val="prastasis"/>
    <w:rPr>
      <w:rFonts w:ascii="TimesLT" w:hAnsi="TimesLT"/>
      <w:sz w:val="20"/>
      <w:lang w:val="en-GB"/>
    </w:rPr>
  </w:style>
  <w:style w:type="paragraph" w:styleId="Debesliotekstas">
    <w:name w:val="Balloon Text"/>
    <w:basedOn w:val="prastasis"/>
    <w:semiHidden/>
    <w:pPr>
      <w:jc w:val="both"/>
    </w:pPr>
    <w:rPr>
      <w:rFonts w:ascii="Tahoma" w:hAnsi="Tahoma" w:cs="Tahoma"/>
      <w:sz w:val="16"/>
      <w:szCs w:val="16"/>
    </w:rPr>
  </w:style>
  <w:style w:type="paragraph" w:styleId="Antrat">
    <w:name w:val="caption"/>
    <w:basedOn w:val="prastasis"/>
    <w:next w:val="prastasis"/>
    <w:qFormat/>
    <w:rPr>
      <w:b/>
      <w:bCs/>
      <w:sz w:val="20"/>
      <w:lang w:eastAsia="lt-LT"/>
    </w:rPr>
  </w:style>
  <w:style w:type="paragraph" w:customStyle="1" w:styleId="xl45">
    <w:name w:val="xl45"/>
    <w:basedOn w:val="prastasis"/>
    <w:pPr>
      <w:spacing w:before="100" w:after="100"/>
    </w:pPr>
    <w:rPr>
      <w:rFonts w:eastAsia="Arial Unicode MS"/>
      <w:sz w:val="22"/>
      <w:lang w:val="en-GB" w:eastAsia="lt-LT"/>
    </w:rPr>
  </w:style>
  <w:style w:type="paragraph" w:customStyle="1" w:styleId="Point1">
    <w:name w:val="Point 1"/>
    <w:basedOn w:val="prastasis"/>
    <w:pPr>
      <w:spacing w:before="120" w:after="120"/>
      <w:ind w:left="1418" w:hanging="567"/>
      <w:jc w:val="both"/>
    </w:pPr>
    <w:rPr>
      <w:lang w:val="en-GB" w:eastAsia="lt-LT"/>
    </w:rPr>
  </w:style>
  <w:style w:type="paragraph" w:styleId="Sraas2">
    <w:name w:val="List 2"/>
    <w:basedOn w:val="prastasis"/>
    <w:pPr>
      <w:ind w:left="566" w:hanging="283"/>
    </w:pPr>
    <w:rPr>
      <w:sz w:val="20"/>
      <w:lang w:val="en-AU"/>
    </w:rPr>
  </w:style>
  <w:style w:type="character" w:customStyle="1" w:styleId="black12b1">
    <w:name w:val="black12b1"/>
    <w:rPr>
      <w:rFonts w:ascii="Verdana" w:hAnsi="Verdana" w:hint="default"/>
      <w:b/>
      <w:bCs/>
      <w:strike w:val="0"/>
      <w:dstrike w:val="0"/>
      <w:color w:val="000000"/>
      <w:sz w:val="18"/>
      <w:szCs w:val="18"/>
      <w:u w:val="none"/>
      <w:effect w:val="none"/>
    </w:rPr>
  </w:style>
  <w:style w:type="paragraph" w:customStyle="1" w:styleId="lastincell">
    <w:name w:val="lastincell"/>
    <w:basedOn w:val="prastasis"/>
    <w:pPr>
      <w:spacing w:line="336" w:lineRule="auto"/>
    </w:pPr>
    <w:rPr>
      <w:rFonts w:ascii="Verdana" w:hAnsi="Verdana"/>
      <w:sz w:val="17"/>
      <w:szCs w:val="17"/>
      <w:lang w:eastAsia="lt-LT"/>
    </w:rPr>
  </w:style>
  <w:style w:type="character" w:customStyle="1" w:styleId="heading-31">
    <w:name w:val="heading-31"/>
    <w:rPr>
      <w:rFonts w:ascii="Verdana" w:hAnsi="Verdana" w:hint="default"/>
      <w:b/>
      <w:bCs/>
      <w:strike w:val="0"/>
      <w:dstrike w:val="0"/>
      <w:color w:val="000000"/>
      <w:sz w:val="17"/>
      <w:szCs w:val="17"/>
      <w:u w:val="none"/>
      <w:effect w:val="none"/>
    </w:rPr>
  </w:style>
  <w:style w:type="paragraph" w:customStyle="1" w:styleId="prastasistinklapis">
    <w:name w:val="Įprastasis (tinklapis)"/>
    <w:basedOn w:val="prastasis"/>
    <w:pPr>
      <w:spacing w:before="100" w:beforeAutospacing="1" w:after="100" w:afterAutospacing="1"/>
    </w:pPr>
    <w:rPr>
      <w:szCs w:val="24"/>
      <w:lang w:eastAsia="lt-LT"/>
    </w:rPr>
  </w:style>
  <w:style w:type="paragraph" w:customStyle="1" w:styleId="WW-CommentText">
    <w:name w:val="WW-Comment Text"/>
    <w:basedOn w:val="prastasis"/>
    <w:pPr>
      <w:suppressAutoHyphens/>
    </w:pPr>
    <w:rPr>
      <w:rFonts w:ascii="TimesLT" w:hAnsi="TimesLT"/>
      <w:lang w:eastAsia="ar-SA"/>
    </w:rPr>
  </w:style>
  <w:style w:type="paragraph" w:customStyle="1" w:styleId="Standard">
    <w:name w:val="Standard"/>
    <w:pPr>
      <w:widowControl w:val="0"/>
      <w:autoSpaceDE w:val="0"/>
      <w:autoSpaceDN w:val="0"/>
      <w:adjustRightInd w:val="0"/>
    </w:pPr>
    <w:rPr>
      <w:lang w:val="en-US" w:eastAsia="en-US"/>
    </w:rPr>
  </w:style>
  <w:style w:type="character" w:customStyle="1" w:styleId="caps">
    <w:name w:val="caps"/>
    <w:basedOn w:val="Numatytasispastraiposriftas"/>
  </w:style>
  <w:style w:type="character" w:customStyle="1" w:styleId="PIM7DiagramaDiagrama">
    <w:name w:val="PIM 7 Diagrama Diagrama"/>
    <w:rPr>
      <w:rFonts w:ascii="TimesLT" w:hAnsi="TimesLT"/>
      <w:b/>
      <w:sz w:val="32"/>
      <w:lang w:val="lt-LT" w:eastAsia="en-US" w:bidi="ar-SA"/>
    </w:rPr>
  </w:style>
  <w:style w:type="character" w:customStyle="1" w:styleId="PIM9DiagramaDiagrama">
    <w:name w:val="PIM 9 Diagrama Diagrama"/>
    <w:rPr>
      <w:b/>
      <w:sz w:val="24"/>
      <w:lang w:val="lt-LT" w:eastAsia="en-US" w:bidi="ar-SA"/>
    </w:rPr>
  </w:style>
  <w:style w:type="paragraph" w:customStyle="1" w:styleId="NormalLent">
    <w:name w:val="Normal Lent"/>
    <w:basedOn w:val="prastasis"/>
    <w:pPr>
      <w:jc w:val="both"/>
    </w:pPr>
  </w:style>
  <w:style w:type="character" w:customStyle="1" w:styleId="prod-title">
    <w:name w:val="prod-title"/>
    <w:basedOn w:val="Numatytasispastraiposriftas"/>
  </w:style>
  <w:style w:type="character" w:customStyle="1" w:styleId="prod-desc">
    <w:name w:val="prod-desc"/>
    <w:basedOn w:val="Numatytasispastraiposriftas"/>
  </w:style>
  <w:style w:type="character" w:customStyle="1" w:styleId="prod-det">
    <w:name w:val="prod-det"/>
    <w:basedOn w:val="Numatytasispastraiposriftas"/>
  </w:style>
  <w:style w:type="character" w:customStyle="1" w:styleId="DiagramaDiagrama4">
    <w:name w:val="Diagrama Diagrama4"/>
    <w:rPr>
      <w:rFonts w:ascii="TimesLT" w:hAnsi="TimesLT"/>
      <w:sz w:val="24"/>
      <w:lang w:val="en-US" w:eastAsia="en-US" w:bidi="ar-SA"/>
    </w:rPr>
  </w:style>
  <w:style w:type="character" w:customStyle="1" w:styleId="DiagramaDiagrama3">
    <w:name w:val="Diagrama Diagrama3"/>
    <w:semiHidden/>
    <w:rPr>
      <w:sz w:val="24"/>
      <w:lang w:val="lt-LT" w:eastAsia="en-US" w:bidi="ar-SA"/>
    </w:rPr>
  </w:style>
  <w:style w:type="paragraph" w:styleId="Paprastasistekstas">
    <w:name w:val="Plain Text"/>
    <w:basedOn w:val="prastasis"/>
    <w:unhideWhenUsed/>
    <w:pPr>
      <w:jc w:val="center"/>
    </w:pPr>
    <w:rPr>
      <w:rFonts w:ascii="Consolas" w:eastAsia="Calibri" w:hAnsi="Consolas"/>
      <w:sz w:val="21"/>
      <w:szCs w:val="21"/>
      <w:lang w:val="en-US"/>
    </w:rPr>
  </w:style>
  <w:style w:type="character" w:customStyle="1" w:styleId="DiagramaDiagrama">
    <w:name w:val="Diagrama Diagrama"/>
    <w:rPr>
      <w:rFonts w:ascii="Consolas" w:eastAsia="Calibri" w:hAnsi="Consolas"/>
      <w:sz w:val="21"/>
      <w:szCs w:val="21"/>
      <w:lang w:val="en-US" w:eastAsia="en-US" w:bidi="ar-SA"/>
    </w:rPr>
  </w:style>
  <w:style w:type="character" w:customStyle="1" w:styleId="bodyindentDiagrama">
    <w:name w:val="body indent Diagrama"/>
    <w:aliases w:val=" ändrad Diagrama,Body single Diagrama Diagrama"/>
    <w:rPr>
      <w:rFonts w:ascii="TimesLT" w:hAnsi="TimesLT"/>
      <w:sz w:val="24"/>
      <w:lang w:val="lt-LT" w:eastAsia="en-US" w:bidi="ar-SA"/>
    </w:rPr>
  </w:style>
  <w:style w:type="character" w:customStyle="1" w:styleId="DiagramaDiagrama1">
    <w:name w:val="Diagrama Diagrama1"/>
    <w:semiHidden/>
    <w:rPr>
      <w:sz w:val="24"/>
      <w:lang w:val="lt-LT" w:eastAsia="en-US" w:bidi="ar-SA"/>
    </w:rPr>
  </w:style>
  <w:style w:type="character" w:customStyle="1" w:styleId="DiagramaDiagrama2">
    <w:name w:val="Diagrama Diagrama2"/>
    <w:rPr>
      <w:rFonts w:ascii="HelveticaLT" w:hAnsi="HelveticaLT"/>
      <w:sz w:val="22"/>
      <w:lang w:val="lt-LT" w:eastAsia="en-US" w:bidi="ar-SA"/>
    </w:rPr>
  </w:style>
  <w:style w:type="character" w:customStyle="1" w:styleId="DiagramaDiagrama5">
    <w:name w:val="Diagrama Diagrama5"/>
    <w:rPr>
      <w:lang w:eastAsia="en-US"/>
    </w:rPr>
  </w:style>
  <w:style w:type="paragraph" w:customStyle="1" w:styleId="betraukos">
    <w:name w:val="be_įtraukos"/>
    <w:basedOn w:val="prastasis"/>
    <w:pPr>
      <w:tabs>
        <w:tab w:val="left" w:pos="4820"/>
        <w:tab w:val="right" w:pos="9638"/>
      </w:tabs>
      <w:jc w:val="both"/>
    </w:pPr>
    <w:rPr>
      <w:szCs w:val="24"/>
    </w:rPr>
  </w:style>
  <w:style w:type="paragraph" w:customStyle="1" w:styleId="Pagrindinistekstas1">
    <w:name w:val="Pagrindinis tekstas1"/>
    <w:link w:val="BodytextChar"/>
    <w:pPr>
      <w:ind w:firstLine="312"/>
      <w:jc w:val="both"/>
    </w:pPr>
    <w:rPr>
      <w:rFonts w:ascii="TimesLT" w:hAnsi="TimesLT"/>
      <w:snapToGrid w:val="0"/>
      <w:lang w:val="en-US" w:eastAsia="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lang w:val="en-US" w:eastAsia="ar-SA"/>
    </w:rPr>
  </w:style>
  <w:style w:type="paragraph" w:customStyle="1" w:styleId="CentrBoldm">
    <w:name w:val="CentrBoldm"/>
    <w:basedOn w:val="prastasis"/>
    <w:pPr>
      <w:widowControl w:val="0"/>
      <w:suppressAutoHyphens/>
      <w:autoSpaceDE w:val="0"/>
      <w:jc w:val="center"/>
    </w:pPr>
    <w:rPr>
      <w:rFonts w:ascii="TimesLT" w:eastAsia="Lucida Sans Unicode" w:hAnsi="TimesLT"/>
      <w:b/>
      <w:bCs/>
      <w:sz w:val="20"/>
      <w:lang w:val="en-US"/>
    </w:rPr>
  </w:style>
  <w:style w:type="paragraph" w:customStyle="1" w:styleId="MAZAS">
    <w:name w:val="MAZAS"/>
    <w:pPr>
      <w:suppressAutoHyphens/>
      <w:autoSpaceDE w:val="0"/>
      <w:ind w:firstLine="312"/>
      <w:jc w:val="both"/>
    </w:pPr>
    <w:rPr>
      <w:rFonts w:ascii="TimesLT" w:hAnsi="TimesLT"/>
      <w:color w:val="000000"/>
      <w:sz w:val="8"/>
      <w:szCs w:val="8"/>
      <w:lang w:val="en-US" w:eastAsia="ar-SA"/>
    </w:rPr>
  </w:style>
  <w:style w:type="paragraph" w:customStyle="1" w:styleId="0Punktai">
    <w:name w:val="0_Punktai"/>
    <w:basedOn w:val="prastasis"/>
    <w:pPr>
      <w:ind w:left="374"/>
      <w:jc w:val="both"/>
    </w:pPr>
  </w:style>
  <w:style w:type="paragraph" w:customStyle="1" w:styleId="00Punktai">
    <w:name w:val="00_Punktai"/>
    <w:basedOn w:val="0Punktai"/>
    <w:pPr>
      <w:numPr>
        <w:ilvl w:val="1"/>
      </w:numPr>
      <w:tabs>
        <w:tab w:val="num" w:pos="992"/>
      </w:tabs>
      <w:ind w:left="374" w:hanging="432"/>
    </w:pPr>
  </w:style>
  <w:style w:type="paragraph" w:customStyle="1" w:styleId="000Punktai">
    <w:name w:val="000_Punktai"/>
    <w:basedOn w:val="00Punktai"/>
    <w:pPr>
      <w:numPr>
        <w:ilvl w:val="2"/>
      </w:numPr>
      <w:tabs>
        <w:tab w:val="num" w:pos="992"/>
        <w:tab w:val="num" w:pos="1640"/>
      </w:tabs>
      <w:ind w:left="374" w:hanging="504"/>
    </w:pPr>
  </w:style>
  <w:style w:type="paragraph" w:customStyle="1" w:styleId="0000Punktai">
    <w:name w:val="0000_Punktai"/>
    <w:basedOn w:val="000Punktai"/>
    <w:pPr>
      <w:numPr>
        <w:ilvl w:val="3"/>
      </w:numPr>
      <w:tabs>
        <w:tab w:val="num" w:pos="992"/>
        <w:tab w:val="num" w:pos="2000"/>
      </w:tabs>
      <w:ind w:left="374" w:hanging="504"/>
    </w:pPr>
  </w:style>
  <w:style w:type="paragraph" w:styleId="Tekstoblokas">
    <w:name w:val="Block Text"/>
    <w:basedOn w:val="prastasis"/>
    <w:pPr>
      <w:tabs>
        <w:tab w:val="num" w:pos="1080"/>
      </w:tabs>
      <w:ind w:left="720" w:right="96"/>
      <w:jc w:val="both"/>
    </w:pPr>
    <w:rPr>
      <w:szCs w:val="24"/>
    </w:rPr>
  </w:style>
  <w:style w:type="paragraph" w:styleId="Sraas">
    <w:name w:val="List"/>
    <w:basedOn w:val="prastasis"/>
    <w:pPr>
      <w:ind w:left="283" w:hanging="283"/>
    </w:pPr>
    <w:rPr>
      <w:szCs w:val="24"/>
      <w:lang w:val="en-GB"/>
    </w:rPr>
  </w:style>
  <w:style w:type="paragraph" w:customStyle="1" w:styleId="emcsbodytext">
    <w:name w:val="emcs_body_text"/>
    <w:pPr>
      <w:widowControl w:val="0"/>
      <w:spacing w:before="120"/>
      <w:ind w:left="567"/>
      <w:jc w:val="both"/>
    </w:pPr>
    <w:rPr>
      <w:sz w:val="24"/>
      <w:szCs w:val="24"/>
      <w:lang w:val="en-GB"/>
    </w:rPr>
  </w:style>
  <w:style w:type="paragraph" w:customStyle="1" w:styleId="emcsbullet1">
    <w:name w:val="emcs_bullet1"/>
    <w:pPr>
      <w:widowControl w:val="0"/>
      <w:numPr>
        <w:numId w:val="10"/>
      </w:numPr>
      <w:tabs>
        <w:tab w:val="left" w:pos="2835"/>
      </w:tabs>
      <w:spacing w:before="40" w:after="40"/>
      <w:jc w:val="both"/>
    </w:pPr>
    <w:rPr>
      <w:sz w:val="24"/>
      <w:szCs w:val="24"/>
      <w:lang w:val="en-GB"/>
    </w:rPr>
  </w:style>
  <w:style w:type="paragraph" w:customStyle="1" w:styleId="CentrBold">
    <w:name w:val="CentrBold"/>
    <w:pPr>
      <w:jc w:val="center"/>
    </w:pPr>
    <w:rPr>
      <w:rFonts w:ascii="TimesLT" w:hAnsi="TimesLT"/>
      <w:b/>
      <w:caps/>
      <w:lang w:val="en-GB" w:eastAsia="en-US"/>
    </w:rPr>
  </w:style>
  <w:style w:type="paragraph" w:customStyle="1" w:styleId="emcsheadertable">
    <w:name w:val="emcs_header_table"/>
    <w:rPr>
      <w:rFonts w:ascii="Arial" w:hAnsi="Arial" w:cs="Arial"/>
      <w:b/>
      <w:lang w:val="en-GB" w:eastAsia="en-US"/>
    </w:rPr>
  </w:style>
  <w:style w:type="paragraph" w:customStyle="1" w:styleId="emcsheading2">
    <w:name w:val="emcs_heading2"/>
    <w:pPr>
      <w:keepNext/>
      <w:widowControl w:val="0"/>
      <w:numPr>
        <w:ilvl w:val="1"/>
        <w:numId w:val="11"/>
      </w:numPr>
      <w:spacing w:before="480" w:after="120"/>
      <w:jc w:val="both"/>
      <w:outlineLvl w:val="1"/>
    </w:pPr>
    <w:rPr>
      <w:b/>
      <w:sz w:val="28"/>
      <w:lang w:val="en-GB" w:eastAsia="en-US"/>
    </w:rPr>
  </w:style>
  <w:style w:type="paragraph" w:customStyle="1" w:styleId="emcsheading1">
    <w:name w:val="emcs_heading1"/>
    <w:pPr>
      <w:keepNext/>
      <w:pageBreakBefore/>
      <w:widowControl w:val="0"/>
      <w:numPr>
        <w:numId w:val="11"/>
      </w:numPr>
      <w:spacing w:before="120"/>
      <w:jc w:val="both"/>
      <w:outlineLvl w:val="0"/>
    </w:pPr>
    <w:rPr>
      <w:b/>
      <w:sz w:val="32"/>
      <w:lang w:val="en-GB" w:eastAsia="en-US"/>
    </w:rPr>
  </w:style>
  <w:style w:type="paragraph" w:customStyle="1" w:styleId="emcsheading3">
    <w:name w:val="emcs_heading3"/>
    <w:pPr>
      <w:keepNext/>
      <w:widowControl w:val="0"/>
      <w:numPr>
        <w:ilvl w:val="2"/>
        <w:numId w:val="11"/>
      </w:numPr>
      <w:spacing w:before="360" w:after="120"/>
      <w:jc w:val="both"/>
      <w:outlineLvl w:val="2"/>
    </w:pPr>
    <w:rPr>
      <w:b/>
      <w:sz w:val="24"/>
      <w:lang w:val="en-GB" w:eastAsia="en-US"/>
    </w:rPr>
  </w:style>
  <w:style w:type="paragraph" w:customStyle="1" w:styleId="emcsAPtable">
    <w:name w:val="emcs_AP_table"/>
    <w:pPr>
      <w:keepNext/>
      <w:spacing w:before="40" w:after="40"/>
    </w:pPr>
    <w:rPr>
      <w:lang w:val="en-GB" w:eastAsia="en-US"/>
    </w:rPr>
  </w:style>
  <w:style w:type="paragraph" w:customStyle="1" w:styleId="emcstableheading">
    <w:name w:val="emcs_table_heading"/>
    <w:pPr>
      <w:keepLines/>
    </w:pPr>
    <w:rPr>
      <w:b/>
      <w:sz w:val="24"/>
      <w:lang w:val="en-GB" w:eastAsia="en-US"/>
    </w:rPr>
  </w:style>
  <w:style w:type="paragraph" w:customStyle="1" w:styleId="StyleHeading4Bold">
    <w:name w:val="Style Heading 4 + Bold"/>
    <w:basedOn w:val="Antrat4"/>
    <w:pPr>
      <w:tabs>
        <w:tab w:val="clear" w:pos="1440"/>
        <w:tab w:val="num" w:pos="720"/>
        <w:tab w:val="num" w:pos="864"/>
      </w:tabs>
      <w:spacing w:after="240"/>
      <w:ind w:left="864" w:hanging="864"/>
      <w:jc w:val="both"/>
    </w:pPr>
    <w:rPr>
      <w:rFonts w:ascii="Times New Roman" w:hAnsi="Times New Roman"/>
      <w:bCs/>
      <w:szCs w:val="24"/>
      <w:lang w:val="en-GB"/>
    </w:rPr>
  </w:style>
  <w:style w:type="paragraph" w:customStyle="1" w:styleId="emcsbullet3">
    <w:name w:val="emcs_bullet3"/>
    <w:pPr>
      <w:numPr>
        <w:ilvl w:val="1"/>
        <w:numId w:val="12"/>
      </w:numPr>
      <w:spacing w:line="240" w:lineRule="atLeast"/>
      <w:jc w:val="both"/>
    </w:pPr>
    <w:rPr>
      <w:i/>
      <w:color w:val="000080"/>
      <w:sz w:val="16"/>
      <w:szCs w:val="16"/>
      <w:lang w:val="en-GB" w:eastAsia="en-US"/>
    </w:rPr>
  </w:style>
  <w:style w:type="paragraph" w:customStyle="1" w:styleId="emcsbullet2">
    <w:name w:val="emcs_bullet2"/>
    <w:pPr>
      <w:numPr>
        <w:numId w:val="12"/>
      </w:numPr>
      <w:jc w:val="both"/>
    </w:pPr>
    <w:rPr>
      <w:sz w:val="24"/>
      <w:lang w:val="en-GB" w:eastAsia="en-US"/>
    </w:rPr>
  </w:style>
  <w:style w:type="character" w:customStyle="1" w:styleId="emcsbold">
    <w:name w:val="emcs_bold"/>
    <w:rPr>
      <w:b/>
    </w:rPr>
  </w:style>
  <w:style w:type="paragraph" w:customStyle="1" w:styleId="emcsUCheading1">
    <w:name w:val="emcs_UC_heading1"/>
    <w:pPr>
      <w:keepNext/>
      <w:spacing w:before="180" w:after="120"/>
      <w:ind w:left="567"/>
      <w:jc w:val="both"/>
    </w:pPr>
    <w:rPr>
      <w:b/>
      <w:sz w:val="24"/>
      <w:lang w:val="en-GB" w:eastAsia="en-US"/>
    </w:rPr>
  </w:style>
  <w:style w:type="paragraph" w:customStyle="1" w:styleId="emcsbullet2blueitalic">
    <w:name w:val="emcs_bullet2_blue&amp;italic"/>
    <w:pPr>
      <w:numPr>
        <w:numId w:val="13"/>
      </w:numPr>
    </w:pPr>
    <w:rPr>
      <w:i/>
      <w:color w:val="000080"/>
      <w:sz w:val="24"/>
      <w:lang w:val="en-GB" w:eastAsia="en-US"/>
    </w:rPr>
  </w:style>
  <w:style w:type="paragraph" w:customStyle="1" w:styleId="emcsEDIFACTDetailItem">
    <w:name w:val="emcs_EDIFACT_DetailItem"/>
    <w:pPr>
      <w:tabs>
        <w:tab w:val="left" w:pos="709"/>
        <w:tab w:val="center" w:pos="6379"/>
        <w:tab w:val="left" w:pos="6662"/>
        <w:tab w:val="left" w:pos="7371"/>
        <w:tab w:val="left" w:pos="8222"/>
      </w:tabs>
    </w:pPr>
    <w:rPr>
      <w:lang w:val="en-GB" w:eastAsia="en-US"/>
    </w:rPr>
  </w:style>
  <w:style w:type="paragraph" w:customStyle="1" w:styleId="emcsEDIFACTSegment">
    <w:name w:val="emcs_EDIFACT_Segment"/>
    <w:pPr>
      <w:tabs>
        <w:tab w:val="left" w:pos="284"/>
        <w:tab w:val="left" w:pos="567"/>
        <w:tab w:val="left" w:pos="851"/>
        <w:tab w:val="left" w:pos="1134"/>
        <w:tab w:val="left" w:pos="1418"/>
        <w:tab w:val="left" w:pos="1701"/>
        <w:tab w:val="left" w:pos="1985"/>
        <w:tab w:val="right" w:pos="7088"/>
        <w:tab w:val="left" w:pos="7371"/>
        <w:tab w:val="left" w:pos="7655"/>
        <w:tab w:val="left" w:pos="8222"/>
      </w:tabs>
    </w:pPr>
    <w:rPr>
      <w:b/>
      <w:sz w:val="22"/>
      <w:szCs w:val="24"/>
      <w:lang w:val="en-GB" w:eastAsia="en-US"/>
    </w:rPr>
  </w:style>
  <w:style w:type="paragraph" w:customStyle="1" w:styleId="emcsEDIFACTDetailTitle">
    <w:name w:val="emcs_EDIFACT_DetailTitle"/>
    <w:pPr>
      <w:widowControl w:val="0"/>
      <w:spacing w:before="240"/>
      <w:jc w:val="both"/>
    </w:pPr>
    <w:rPr>
      <w:b/>
      <w:sz w:val="22"/>
      <w:szCs w:val="24"/>
      <w:lang w:val="en-GB" w:eastAsia="en-US"/>
    </w:rPr>
  </w:style>
  <w:style w:type="paragraph" w:customStyle="1" w:styleId="emcsbodynumbered">
    <w:name w:val="emcs_body_numbered"/>
    <w:pPr>
      <w:numPr>
        <w:numId w:val="18"/>
      </w:numPr>
    </w:pPr>
    <w:rPr>
      <w:sz w:val="24"/>
      <w:lang w:val="en-GB" w:eastAsia="en-US"/>
    </w:rPr>
  </w:style>
  <w:style w:type="paragraph" w:customStyle="1" w:styleId="emcsAPtablebullet1">
    <w:name w:val="emcs_AP_table_bullet1"/>
    <w:pPr>
      <w:keepNext/>
      <w:numPr>
        <w:numId w:val="14"/>
      </w:numPr>
    </w:pPr>
    <w:rPr>
      <w:lang w:val="en-GB" w:eastAsia="en-US"/>
    </w:rPr>
  </w:style>
  <w:style w:type="paragraph" w:customStyle="1" w:styleId="emcsAPtablebullet3">
    <w:name w:val="emcs_AP_table_bullet3"/>
    <w:pPr>
      <w:numPr>
        <w:numId w:val="15"/>
      </w:numPr>
    </w:pPr>
    <w:rPr>
      <w:i/>
      <w:color w:val="000080"/>
      <w:sz w:val="16"/>
      <w:szCs w:val="16"/>
      <w:lang w:val="en-GB" w:eastAsia="en-US"/>
    </w:rPr>
  </w:style>
  <w:style w:type="paragraph" w:customStyle="1" w:styleId="emcsAPtablebullet4">
    <w:name w:val="emcs_AP_table_bullet4"/>
    <w:pPr>
      <w:keepNext/>
      <w:numPr>
        <w:numId w:val="16"/>
      </w:numPr>
    </w:pPr>
    <w:rPr>
      <w:i/>
      <w:color w:val="000080"/>
      <w:sz w:val="16"/>
      <w:szCs w:val="16"/>
      <w:lang w:val="en-GB" w:eastAsia="en-US"/>
    </w:rPr>
  </w:style>
  <w:style w:type="paragraph" w:customStyle="1" w:styleId="emcsAPtablebullet2">
    <w:name w:val="emcs_AP_table_bullet2"/>
    <w:pPr>
      <w:keepNext/>
      <w:numPr>
        <w:numId w:val="17"/>
      </w:numPr>
      <w:jc w:val="both"/>
    </w:pPr>
    <w:rPr>
      <w:i/>
      <w:color w:val="000080"/>
      <w:sz w:val="16"/>
      <w:szCs w:val="16"/>
      <w:lang w:val="en-GB" w:eastAsia="en-US"/>
    </w:rPr>
  </w:style>
  <w:style w:type="paragraph" w:customStyle="1" w:styleId="emcssummaryhead1">
    <w:name w:val="emcs_summary_head_1"/>
    <w:next w:val="emcsbodytext"/>
    <w:autoRedefine/>
    <w:pPr>
      <w:keepNext/>
      <w:numPr>
        <w:numId w:val="19"/>
      </w:numPr>
      <w:spacing w:before="360" w:after="240"/>
      <w:outlineLvl w:val="0"/>
    </w:pPr>
    <w:rPr>
      <w:b/>
      <w:noProof/>
      <w:sz w:val="28"/>
      <w:szCs w:val="28"/>
      <w:lang w:val="en-GB" w:eastAsia="en-US"/>
    </w:rPr>
  </w:style>
  <w:style w:type="paragraph" w:customStyle="1" w:styleId="emcssummaryhead2">
    <w:name w:val="emcs_summary_head_2"/>
    <w:next w:val="emcsbodytext"/>
    <w:autoRedefine/>
    <w:pPr>
      <w:keepNext/>
      <w:widowControl w:val="0"/>
      <w:spacing w:before="480" w:after="120"/>
      <w:jc w:val="both"/>
      <w:outlineLvl w:val="1"/>
    </w:pPr>
    <w:rPr>
      <w:b/>
      <w:sz w:val="24"/>
      <w:lang w:val="en-GB" w:eastAsia="en-US"/>
    </w:rPr>
  </w:style>
  <w:style w:type="paragraph" w:customStyle="1" w:styleId="NormalText0">
    <w:name w:val="NormalText"/>
    <w:basedOn w:val="prastasis"/>
    <w:pPr>
      <w:spacing w:before="120" w:after="120"/>
      <w:jc w:val="both"/>
    </w:pPr>
    <w:rPr>
      <w:rFonts w:ascii="BBEHIZ+Palatino-Roman" w:hAnsi="BBEHIZ+Palatino-Roman"/>
      <w:sz w:val="22"/>
    </w:rPr>
  </w:style>
  <w:style w:type="paragraph" w:customStyle="1" w:styleId="TableCell">
    <w:name w:val="TableCell"/>
    <w:basedOn w:val="prastasis"/>
    <w:pPr>
      <w:spacing w:before="60"/>
    </w:pPr>
    <w:rPr>
      <w:rFonts w:ascii="Arial" w:hAnsi="Arial"/>
      <w:bCs/>
      <w:sz w:val="20"/>
      <w:szCs w:val="24"/>
    </w:rPr>
  </w:style>
  <w:style w:type="paragraph" w:customStyle="1" w:styleId="TextBox">
    <w:name w:val="Text Box"/>
    <w:basedOn w:val="prastasis"/>
    <w:rPr>
      <w:rFonts w:ascii="Verdana" w:hAnsi="Verdana"/>
      <w:sz w:val="16"/>
    </w:rPr>
  </w:style>
  <w:style w:type="paragraph" w:customStyle="1" w:styleId="TableHeading">
    <w:name w:val="Table Heading"/>
    <w:basedOn w:val="TableCell"/>
    <w:pPr>
      <w:spacing w:before="0"/>
    </w:pPr>
    <w:rPr>
      <w:b/>
      <w:lang w:val="en-US"/>
    </w:rPr>
  </w:style>
  <w:style w:type="paragraph" w:customStyle="1" w:styleId="TableofTablesHeading">
    <w:name w:val="Table of Tables Heading"/>
    <w:basedOn w:val="prastasis"/>
    <w:next w:val="Iliustracijsraas"/>
    <w:pPr>
      <w:pBdr>
        <w:bottom w:val="single" w:sz="4" w:space="1" w:color="auto"/>
      </w:pBdr>
      <w:spacing w:before="120" w:after="120"/>
    </w:pPr>
    <w:rPr>
      <w:rFonts w:ascii="Arial" w:hAnsi="Arial"/>
      <w:b/>
      <w:smallCaps/>
      <w:sz w:val="28"/>
      <w:szCs w:val="24"/>
    </w:rPr>
  </w:style>
  <w:style w:type="paragraph" w:customStyle="1" w:styleId="Tablecellleft">
    <w:name w:val="Table_cell_left"/>
    <w:basedOn w:val="prastasis"/>
    <w:pPr>
      <w:spacing w:before="40" w:after="40"/>
      <w:jc w:val="both"/>
    </w:pPr>
    <w:rPr>
      <w:rFonts w:ascii="Arial" w:hAnsi="Arial"/>
      <w:sz w:val="20"/>
      <w:szCs w:val="24"/>
      <w:lang w:val="en-US"/>
    </w:rPr>
  </w:style>
  <w:style w:type="paragraph" w:customStyle="1" w:styleId="ListBullet1Char">
    <w:name w:val="List Bullet 1 Char"/>
    <w:basedOn w:val="prastasis"/>
    <w:pPr>
      <w:spacing w:before="120"/>
      <w:ind w:left="1276" w:hanging="284"/>
      <w:jc w:val="both"/>
    </w:pPr>
    <w:rPr>
      <w:rFonts w:ascii="Arial" w:hAnsi="Arial"/>
      <w:sz w:val="22"/>
      <w:szCs w:val="24"/>
    </w:rPr>
  </w:style>
  <w:style w:type="paragraph" w:customStyle="1" w:styleId="Bullet10">
    <w:name w:val="Bullet1"/>
    <w:basedOn w:val="prastasis"/>
    <w:pPr>
      <w:tabs>
        <w:tab w:val="left" w:pos="360"/>
        <w:tab w:val="num" w:pos="644"/>
      </w:tabs>
      <w:spacing w:before="120" w:after="120"/>
      <w:ind w:left="624" w:right="284" w:hanging="340"/>
      <w:jc w:val="both"/>
    </w:pPr>
    <w:rPr>
      <w:rFonts w:ascii="Trebuchet MS" w:hAnsi="Trebuchet MS"/>
      <w:sz w:val="22"/>
    </w:rPr>
  </w:style>
  <w:style w:type="paragraph" w:customStyle="1" w:styleId="Bullet2">
    <w:name w:val="Bullet2"/>
    <w:basedOn w:val="Bullet10"/>
    <w:pPr>
      <w:tabs>
        <w:tab w:val="clear" w:pos="360"/>
        <w:tab w:val="clear" w:pos="644"/>
        <w:tab w:val="left" w:pos="1134"/>
      </w:tabs>
      <w:ind w:left="1491" w:right="0" w:hanging="357"/>
    </w:pPr>
    <w:rPr>
      <w:bCs/>
    </w:rPr>
  </w:style>
  <w:style w:type="paragraph" w:customStyle="1" w:styleId="Heading">
    <w:name w:val="Heading"/>
    <w:basedOn w:val="Antrat1"/>
    <w:pPr>
      <w:keepNext/>
      <w:keepLines/>
      <w:tabs>
        <w:tab w:val="clear" w:pos="426"/>
      </w:tabs>
      <w:spacing w:before="240" w:after="240"/>
      <w:ind w:right="284" w:firstLine="0"/>
    </w:pPr>
    <w:rPr>
      <w:rFonts w:ascii="Trebuchet MS" w:hAnsi="Trebuchet MS"/>
      <w:bCs w:val="0"/>
      <w:color w:val="003366"/>
      <w:kern w:val="28"/>
      <w:sz w:val="28"/>
      <w:lang w:eastAsia="en-US"/>
    </w:rPr>
  </w:style>
  <w:style w:type="paragraph" w:customStyle="1" w:styleId="Table">
    <w:name w:val="Table"/>
    <w:basedOn w:val="prastasis"/>
    <w:pPr>
      <w:spacing w:before="60" w:after="60"/>
      <w:jc w:val="both"/>
    </w:pPr>
    <w:rPr>
      <w:sz w:val="22"/>
    </w:rPr>
  </w:style>
  <w:style w:type="paragraph" w:customStyle="1" w:styleId="ListBullet1">
    <w:name w:val="List Bullet 1"/>
    <w:basedOn w:val="prastasis"/>
    <w:pPr>
      <w:spacing w:before="120"/>
      <w:ind w:left="1276" w:hanging="284"/>
      <w:jc w:val="both"/>
    </w:pPr>
    <w:rPr>
      <w:rFonts w:ascii="Arial" w:hAnsi="Arial"/>
      <w:sz w:val="22"/>
      <w:szCs w:val="24"/>
    </w:rPr>
  </w:style>
  <w:style w:type="paragraph" w:customStyle="1" w:styleId="StyleHeader10ptBefore3ptAfter3pt">
    <w:name w:val="Style Header + 10 pt Before:  3 pt After:  3 pt"/>
    <w:basedOn w:val="Antrats"/>
    <w:pPr>
      <w:tabs>
        <w:tab w:val="clear" w:pos="4153"/>
        <w:tab w:val="clear" w:pos="8306"/>
        <w:tab w:val="center" w:pos="4536"/>
        <w:tab w:val="right" w:pos="9072"/>
      </w:tabs>
      <w:spacing w:before="60" w:after="60"/>
      <w:jc w:val="both"/>
    </w:pPr>
    <w:rPr>
      <w:rFonts w:ascii="Arial" w:hAnsi="Arial"/>
      <w:sz w:val="20"/>
    </w:rPr>
  </w:style>
  <w:style w:type="paragraph" w:customStyle="1" w:styleId="Text1">
    <w:name w:val="Text 1"/>
    <w:basedOn w:val="prastasis"/>
    <w:autoRedefine/>
    <w:pPr>
      <w:spacing w:after="240"/>
      <w:ind w:left="482"/>
      <w:jc w:val="both"/>
    </w:pPr>
    <w:rPr>
      <w:rFonts w:ascii="Arial" w:hAnsi="Arial"/>
      <w:sz w:val="20"/>
      <w:lang w:eastAsia="ko-KR"/>
    </w:rPr>
  </w:style>
  <w:style w:type="paragraph" w:customStyle="1" w:styleId="WP-level1">
    <w:name w:val="WP-level 1"/>
    <w:basedOn w:val="Text1"/>
    <w:pPr>
      <w:keepNext/>
      <w:widowControl w:val="0"/>
      <w:spacing w:before="30" w:after="30"/>
      <w:ind w:left="34"/>
      <w:jc w:val="left"/>
    </w:pPr>
    <w:rPr>
      <w:b/>
      <w:color w:val="008000"/>
      <w:lang w:eastAsia="en-US"/>
    </w:rPr>
  </w:style>
  <w:style w:type="paragraph" w:customStyle="1" w:styleId="WP-Level2">
    <w:name w:val="WP-Level 2"/>
    <w:basedOn w:val="Text1"/>
    <w:pPr>
      <w:keepNext/>
      <w:widowControl w:val="0"/>
      <w:spacing w:before="30" w:after="30"/>
      <w:ind w:left="34"/>
      <w:jc w:val="left"/>
    </w:pPr>
    <w:rPr>
      <w:lang w:eastAsia="en-US"/>
    </w:rPr>
  </w:style>
  <w:style w:type="paragraph" w:customStyle="1" w:styleId="position">
    <w:name w:val="position"/>
    <w:pPr>
      <w:keepLines/>
      <w:tabs>
        <w:tab w:val="left" w:pos="567"/>
        <w:tab w:val="left" w:pos="1134"/>
        <w:tab w:val="left" w:pos="1701"/>
      </w:tabs>
      <w:spacing w:after="120"/>
    </w:pPr>
    <w:rPr>
      <w:sz w:val="24"/>
      <w:szCs w:val="24"/>
      <w:lang w:val="en-GB" w:eastAsia="en-US"/>
    </w:rPr>
  </w:style>
  <w:style w:type="paragraph" w:customStyle="1" w:styleId="Table10">
    <w:name w:val="Table 10"/>
    <w:pPr>
      <w:tabs>
        <w:tab w:val="left" w:pos="567"/>
        <w:tab w:val="left" w:pos="1134"/>
        <w:tab w:val="left" w:pos="1701"/>
      </w:tabs>
      <w:spacing w:before="40" w:after="40"/>
    </w:pPr>
    <w:rPr>
      <w:lang w:val="en-GB" w:eastAsia="en-US"/>
    </w:rPr>
  </w:style>
  <w:style w:type="paragraph" w:customStyle="1" w:styleId="List2bullet">
    <w:name w:val="List_2_bullet"/>
    <w:basedOn w:val="prastasis"/>
    <w:pPr>
      <w:tabs>
        <w:tab w:val="num" w:pos="360"/>
      </w:tabs>
      <w:spacing w:before="120" w:after="120"/>
      <w:ind w:left="360" w:hanging="360"/>
    </w:pPr>
    <w:rPr>
      <w:szCs w:val="24"/>
    </w:rPr>
  </w:style>
  <w:style w:type="paragraph" w:customStyle="1" w:styleId="Copyright">
    <w:name w:val="Copyright"/>
    <w:basedOn w:val="prastasis"/>
    <w:next w:val="prastasis"/>
    <w:pPr>
      <w:ind w:left="176"/>
    </w:pPr>
    <w:rPr>
      <w:sz w:val="20"/>
    </w:rPr>
  </w:style>
  <w:style w:type="paragraph" w:customStyle="1" w:styleId="o">
    <w:name w:val="o"/>
    <w:basedOn w:val="prastasis"/>
    <w:pPr>
      <w:widowControl w:val="0"/>
      <w:spacing w:after="60"/>
    </w:pPr>
    <w:rPr>
      <w:sz w:val="22"/>
      <w:szCs w:val="22"/>
    </w:rPr>
  </w:style>
  <w:style w:type="paragraph" w:customStyle="1" w:styleId="FrontPageTable">
    <w:name w:val="Front Page Table"/>
    <w:basedOn w:val="prastasis"/>
    <w:pPr>
      <w:keepLines/>
      <w:spacing w:after="240"/>
      <w:ind w:left="176"/>
    </w:pPr>
    <w:rPr>
      <w:sz w:val="20"/>
    </w:rPr>
  </w:style>
  <w:style w:type="paragraph" w:customStyle="1" w:styleId="TableColomnTitle">
    <w:name w:val="Table Colomn Title"/>
    <w:basedOn w:val="prastasis"/>
    <w:pPr>
      <w:widowControl w:val="0"/>
      <w:ind w:left="176"/>
    </w:pPr>
    <w:rPr>
      <w:b/>
      <w:sz w:val="20"/>
      <w:lang w:val="en-US"/>
    </w:rPr>
  </w:style>
  <w:style w:type="paragraph" w:customStyle="1" w:styleId="StyleLeft0cmHanging349cm">
    <w:name w:val="Style Left:  0 cm Hanging:  3.49 cm"/>
    <w:basedOn w:val="prastasis"/>
    <w:pPr>
      <w:spacing w:after="120"/>
      <w:ind w:left="1979" w:hanging="1979"/>
      <w:jc w:val="both"/>
    </w:pPr>
    <w:rPr>
      <w:rFonts w:ascii="Arial" w:hAnsi="Arial"/>
      <w:sz w:val="20"/>
    </w:rPr>
  </w:style>
  <w:style w:type="paragraph" w:customStyle="1" w:styleId="Table11">
    <w:name w:val="Table 11"/>
    <w:basedOn w:val="prastasis"/>
    <w:pPr>
      <w:widowControl w:val="0"/>
      <w:tabs>
        <w:tab w:val="left" w:pos="567"/>
      </w:tabs>
      <w:spacing w:before="40" w:after="40"/>
      <w:jc w:val="both"/>
    </w:pPr>
    <w:rPr>
      <w:sz w:val="22"/>
      <w:szCs w:val="22"/>
    </w:rPr>
  </w:style>
  <w:style w:type="paragraph" w:customStyle="1" w:styleId="Heading4a">
    <w:name w:val="Heading 4a"/>
    <w:basedOn w:val="Antrat4"/>
    <w:pPr>
      <w:numPr>
        <w:ilvl w:val="0"/>
        <w:numId w:val="0"/>
      </w:numPr>
      <w:tabs>
        <w:tab w:val="num" w:pos="1514"/>
      </w:tabs>
      <w:spacing w:before="360" w:after="120"/>
      <w:ind w:left="794"/>
      <w:jc w:val="both"/>
    </w:pPr>
    <w:rPr>
      <w:rFonts w:ascii="Arial" w:hAnsi="Arial"/>
      <w:bCs/>
      <w:szCs w:val="24"/>
    </w:rPr>
  </w:style>
  <w:style w:type="paragraph" w:customStyle="1" w:styleId="Heading2Spacer">
    <w:name w:val="Heading 2 Spacer"/>
    <w:basedOn w:val="prastasis"/>
    <w:next w:val="Antrat2"/>
    <w:pPr>
      <w:spacing w:before="340" w:line="260" w:lineRule="atLeast"/>
    </w:pPr>
    <w:rPr>
      <w:rFonts w:ascii="Garamond" w:hAnsi="Garamond"/>
      <w:sz w:val="22"/>
      <w:szCs w:val="22"/>
      <w:lang w:val="en-US"/>
    </w:rPr>
  </w:style>
  <w:style w:type="paragraph" w:customStyle="1" w:styleId="NoteText">
    <w:name w:val="Note Text"/>
    <w:basedOn w:val="prastasis"/>
    <w:pPr>
      <w:spacing w:before="120"/>
    </w:pPr>
    <w:rPr>
      <w:rFonts w:ascii="Frutiger 45 Light" w:hAnsi="Frutiger 45 Light"/>
      <w:b/>
      <w:sz w:val="20"/>
      <w:szCs w:val="22"/>
      <w:lang w:val="en-US"/>
    </w:rPr>
  </w:style>
  <w:style w:type="paragraph" w:customStyle="1" w:styleId="NoteIcon">
    <w:name w:val="Note Icon"/>
    <w:basedOn w:val="prastasis"/>
    <w:rPr>
      <w:rFonts w:ascii="Wingdings" w:hAnsi="Wingdings"/>
      <w:sz w:val="48"/>
      <w:szCs w:val="48"/>
      <w:lang w:val="en-US"/>
    </w:rPr>
  </w:style>
  <w:style w:type="paragraph" w:customStyle="1" w:styleId="StyleHeading5Heading5CharCharUnderlineLeft254cmAf">
    <w:name w:val="Style Heading 5Heading 5 Char Char + Underline Left:  2.54 cm Af..."/>
    <w:basedOn w:val="Antrat5"/>
    <w:next w:val="prastasis"/>
    <w:pPr>
      <w:keepNext w:val="0"/>
      <w:numPr>
        <w:ilvl w:val="0"/>
        <w:numId w:val="0"/>
      </w:numPr>
      <w:spacing w:before="120" w:after="180"/>
      <w:ind w:left="720"/>
      <w:jc w:val="both"/>
    </w:pPr>
    <w:rPr>
      <w:rFonts w:ascii="Arial" w:hAnsi="Arial"/>
      <w:b w:val="0"/>
      <w:i/>
      <w:iCs/>
      <w:sz w:val="20"/>
      <w:u w:val="single"/>
    </w:rPr>
  </w:style>
  <w:style w:type="paragraph" w:customStyle="1" w:styleId="IPRheading4">
    <w:name w:val="IPR heading 4"/>
    <w:basedOn w:val="Antrat4"/>
    <w:autoRedefine/>
    <w:pPr>
      <w:numPr>
        <w:ilvl w:val="0"/>
        <w:numId w:val="0"/>
      </w:numPr>
      <w:tabs>
        <w:tab w:val="num" w:pos="1920"/>
      </w:tabs>
      <w:spacing w:after="240"/>
      <w:ind w:left="1920" w:hanging="720"/>
      <w:jc w:val="both"/>
    </w:pPr>
    <w:rPr>
      <w:rFonts w:ascii="Times New Roman" w:hAnsi="Times New Roman"/>
      <w:b w:val="0"/>
      <w:i/>
      <w:iCs/>
      <w:szCs w:val="24"/>
      <w:lang w:eastAsia="ko-KR"/>
    </w:rPr>
  </w:style>
  <w:style w:type="paragraph" w:customStyle="1" w:styleId="Text3">
    <w:name w:val="Text 3"/>
    <w:basedOn w:val="prastasis"/>
    <w:pPr>
      <w:tabs>
        <w:tab w:val="left" w:pos="2302"/>
      </w:tabs>
      <w:spacing w:after="240"/>
      <w:ind w:left="1202"/>
      <w:jc w:val="both"/>
    </w:pPr>
    <w:rPr>
      <w:rFonts w:ascii="Arial" w:hAnsi="Arial"/>
      <w:szCs w:val="24"/>
      <w:lang w:eastAsia="ko-KR"/>
    </w:rPr>
  </w:style>
  <w:style w:type="paragraph" w:customStyle="1" w:styleId="TableTitle">
    <w:name w:val="Table Title"/>
    <w:basedOn w:val="Table"/>
    <w:pPr>
      <w:spacing w:before="120" w:after="120"/>
      <w:jc w:val="left"/>
    </w:pPr>
    <w:rPr>
      <w:b/>
    </w:rPr>
  </w:style>
  <w:style w:type="paragraph" w:customStyle="1" w:styleId="ListBullet1CharCharChar">
    <w:name w:val="List Bullet 1 Char Char Char"/>
    <w:basedOn w:val="prastasis"/>
    <w:pPr>
      <w:tabs>
        <w:tab w:val="num" w:pos="924"/>
      </w:tabs>
      <w:spacing w:before="120"/>
      <w:ind w:left="924" w:hanging="357"/>
      <w:jc w:val="both"/>
    </w:pPr>
    <w:rPr>
      <w:rFonts w:ascii="Arial" w:hAnsi="Arial"/>
      <w:sz w:val="20"/>
      <w:szCs w:val="24"/>
    </w:rPr>
  </w:style>
  <w:style w:type="paragraph" w:customStyle="1" w:styleId="StyleListBullet1CharItalic">
    <w:name w:val="Style List Bullet 1 Char + Italic"/>
    <w:basedOn w:val="ListBullet1Char"/>
    <w:pPr>
      <w:tabs>
        <w:tab w:val="num" w:pos="1712"/>
      </w:tabs>
      <w:ind w:left="1712" w:hanging="360"/>
    </w:pPr>
    <w:rPr>
      <w:i/>
      <w:iCs/>
    </w:rPr>
  </w:style>
  <w:style w:type="paragraph" w:customStyle="1" w:styleId="NormalCentered">
    <w:name w:val="Normal Centered"/>
    <w:basedOn w:val="prastasis"/>
    <w:pPr>
      <w:spacing w:before="120" w:after="120"/>
      <w:jc w:val="center"/>
    </w:pPr>
    <w:rPr>
      <w:lang w:eastAsia="zh-CN"/>
    </w:rPr>
  </w:style>
  <w:style w:type="paragraph" w:customStyle="1" w:styleId="FooterLandscape">
    <w:name w:val="FooterLandscape"/>
    <w:basedOn w:val="prastasis"/>
    <w:pPr>
      <w:tabs>
        <w:tab w:val="center" w:pos="7002"/>
        <w:tab w:val="right" w:pos="14003"/>
      </w:tabs>
      <w:spacing w:before="360"/>
    </w:pPr>
    <w:rPr>
      <w:lang w:eastAsia="zh-CN"/>
    </w:rPr>
  </w:style>
  <w:style w:type="paragraph" w:styleId="Pagrindiniotekstopirmatrauka">
    <w:name w:val="Body Text First Indent"/>
    <w:basedOn w:val="Pagrindinistekstas"/>
    <w:pPr>
      <w:spacing w:after="120"/>
      <w:ind w:firstLine="210"/>
      <w:jc w:val="both"/>
    </w:pPr>
    <w:rPr>
      <w:rFonts w:ascii="Arial" w:hAnsi="Arial"/>
      <w:sz w:val="20"/>
      <w:szCs w:val="24"/>
    </w:rPr>
  </w:style>
  <w:style w:type="paragraph" w:styleId="Pagrindiniotekstopirmatrauka2">
    <w:name w:val="Body Text First Indent 2"/>
    <w:basedOn w:val="Pagrindiniotekstotrauka"/>
    <w:pPr>
      <w:spacing w:after="120" w:line="240" w:lineRule="auto"/>
      <w:ind w:left="283" w:firstLine="210"/>
    </w:pPr>
    <w:rPr>
      <w:rFonts w:ascii="Arial" w:hAnsi="Arial"/>
      <w:color w:val="auto"/>
      <w:sz w:val="20"/>
      <w:szCs w:val="24"/>
    </w:rPr>
  </w:style>
  <w:style w:type="paragraph" w:styleId="Ubaigimas">
    <w:name w:val="Closing"/>
    <w:basedOn w:val="prastasis"/>
    <w:pPr>
      <w:spacing w:after="120"/>
      <w:ind w:left="4252"/>
      <w:jc w:val="both"/>
    </w:pPr>
    <w:rPr>
      <w:rFonts w:ascii="Arial" w:hAnsi="Arial"/>
      <w:sz w:val="20"/>
      <w:szCs w:val="24"/>
    </w:rPr>
  </w:style>
  <w:style w:type="paragraph" w:styleId="Data">
    <w:name w:val="Date"/>
    <w:basedOn w:val="prastasis"/>
    <w:next w:val="prastasis"/>
    <w:pPr>
      <w:spacing w:after="120"/>
      <w:jc w:val="both"/>
    </w:pPr>
    <w:rPr>
      <w:rFonts w:ascii="Arial" w:hAnsi="Arial"/>
      <w:sz w:val="20"/>
      <w:szCs w:val="24"/>
    </w:rPr>
  </w:style>
  <w:style w:type="paragraph" w:styleId="Elpatoparaas">
    <w:name w:val="E-mail Signature"/>
    <w:basedOn w:val="prastasis"/>
    <w:pPr>
      <w:spacing w:after="120"/>
      <w:jc w:val="both"/>
    </w:pPr>
    <w:rPr>
      <w:rFonts w:ascii="Arial" w:hAnsi="Arial"/>
      <w:sz w:val="20"/>
      <w:szCs w:val="24"/>
    </w:rPr>
  </w:style>
  <w:style w:type="paragraph" w:styleId="Adresasantvoko">
    <w:name w:val="envelope address"/>
    <w:basedOn w:val="prastasis"/>
    <w:pPr>
      <w:framePr w:w="7920" w:h="1980" w:hRule="exact" w:hSpace="180" w:wrap="auto" w:hAnchor="page" w:xAlign="center" w:yAlign="bottom"/>
      <w:spacing w:after="120"/>
      <w:ind w:left="2880"/>
      <w:jc w:val="both"/>
    </w:pPr>
    <w:rPr>
      <w:rFonts w:ascii="Arial" w:hAnsi="Arial" w:cs="Arial"/>
      <w:szCs w:val="24"/>
    </w:rPr>
  </w:style>
  <w:style w:type="paragraph" w:styleId="Vokoatgalinisadresas">
    <w:name w:val="envelope return"/>
    <w:basedOn w:val="prastasis"/>
    <w:pPr>
      <w:spacing w:after="120"/>
      <w:jc w:val="both"/>
    </w:pPr>
    <w:rPr>
      <w:rFonts w:ascii="Arial" w:hAnsi="Arial" w:cs="Arial"/>
      <w:sz w:val="20"/>
    </w:rPr>
  </w:style>
  <w:style w:type="paragraph" w:styleId="HTMLadresas">
    <w:name w:val="HTML Address"/>
    <w:basedOn w:val="prastasis"/>
    <w:pPr>
      <w:spacing w:after="120"/>
      <w:jc w:val="both"/>
    </w:pPr>
    <w:rPr>
      <w:rFonts w:ascii="Arial" w:hAnsi="Arial"/>
      <w:i/>
      <w:iCs/>
      <w:sz w:val="20"/>
      <w:szCs w:val="24"/>
    </w:rPr>
  </w:style>
  <w:style w:type="paragraph" w:styleId="Sraas3">
    <w:name w:val="List 3"/>
    <w:basedOn w:val="prastasis"/>
    <w:pPr>
      <w:spacing w:after="120"/>
      <w:ind w:left="849" w:hanging="283"/>
      <w:jc w:val="both"/>
    </w:pPr>
    <w:rPr>
      <w:rFonts w:ascii="Arial" w:hAnsi="Arial"/>
      <w:sz w:val="20"/>
      <w:szCs w:val="24"/>
    </w:rPr>
  </w:style>
  <w:style w:type="paragraph" w:styleId="Sraas4">
    <w:name w:val="List 4"/>
    <w:basedOn w:val="prastasis"/>
    <w:pPr>
      <w:spacing w:after="120"/>
      <w:ind w:left="1132" w:hanging="283"/>
      <w:jc w:val="both"/>
    </w:pPr>
    <w:rPr>
      <w:rFonts w:ascii="Arial" w:hAnsi="Arial"/>
      <w:sz w:val="20"/>
      <w:szCs w:val="24"/>
    </w:rPr>
  </w:style>
  <w:style w:type="paragraph" w:styleId="Sraas5">
    <w:name w:val="List 5"/>
    <w:basedOn w:val="prastasis"/>
    <w:pPr>
      <w:spacing w:after="120"/>
      <w:ind w:left="1415" w:hanging="283"/>
      <w:jc w:val="both"/>
    </w:pPr>
    <w:rPr>
      <w:rFonts w:ascii="Arial" w:hAnsi="Arial"/>
      <w:sz w:val="20"/>
      <w:szCs w:val="24"/>
    </w:rPr>
  </w:style>
  <w:style w:type="paragraph" w:styleId="Sraassuenkleliais3">
    <w:name w:val="List Bullet 3"/>
    <w:basedOn w:val="prastasis"/>
    <w:pPr>
      <w:tabs>
        <w:tab w:val="num" w:pos="926"/>
      </w:tabs>
      <w:spacing w:after="120"/>
      <w:ind w:left="926" w:hanging="360"/>
      <w:jc w:val="both"/>
    </w:pPr>
    <w:rPr>
      <w:rFonts w:ascii="Arial" w:hAnsi="Arial"/>
      <w:sz w:val="20"/>
      <w:szCs w:val="24"/>
    </w:rPr>
  </w:style>
  <w:style w:type="paragraph" w:styleId="Sraassuenkleliais4">
    <w:name w:val="List Bullet 4"/>
    <w:basedOn w:val="prastasis"/>
    <w:pPr>
      <w:tabs>
        <w:tab w:val="num" w:pos="1209"/>
      </w:tabs>
      <w:spacing w:after="120"/>
      <w:ind w:left="1209" w:hanging="360"/>
      <w:jc w:val="both"/>
    </w:pPr>
    <w:rPr>
      <w:rFonts w:ascii="Arial" w:hAnsi="Arial"/>
      <w:sz w:val="20"/>
      <w:szCs w:val="24"/>
    </w:rPr>
  </w:style>
  <w:style w:type="paragraph" w:styleId="Sraassuenkleliais5">
    <w:name w:val="List Bullet 5"/>
    <w:basedOn w:val="prastasis"/>
    <w:pPr>
      <w:tabs>
        <w:tab w:val="num" w:pos="1492"/>
      </w:tabs>
      <w:spacing w:after="120"/>
      <w:ind w:left="1492" w:hanging="360"/>
      <w:jc w:val="both"/>
    </w:pPr>
    <w:rPr>
      <w:rFonts w:ascii="Arial" w:hAnsi="Arial"/>
      <w:sz w:val="20"/>
      <w:szCs w:val="24"/>
    </w:rPr>
  </w:style>
  <w:style w:type="paragraph" w:styleId="Sraotsinys">
    <w:name w:val="List Continue"/>
    <w:basedOn w:val="prastasis"/>
    <w:pPr>
      <w:spacing w:after="120"/>
      <w:ind w:left="283"/>
      <w:jc w:val="both"/>
    </w:pPr>
    <w:rPr>
      <w:rFonts w:ascii="Arial" w:hAnsi="Arial"/>
      <w:sz w:val="20"/>
      <w:szCs w:val="24"/>
    </w:rPr>
  </w:style>
  <w:style w:type="paragraph" w:styleId="Sraotsinys2">
    <w:name w:val="List Continue 2"/>
    <w:basedOn w:val="prastasis"/>
    <w:pPr>
      <w:spacing w:after="120"/>
      <w:ind w:left="566"/>
      <w:jc w:val="both"/>
    </w:pPr>
    <w:rPr>
      <w:rFonts w:ascii="Arial" w:hAnsi="Arial"/>
      <w:sz w:val="20"/>
      <w:szCs w:val="24"/>
    </w:rPr>
  </w:style>
  <w:style w:type="paragraph" w:styleId="Sraotsinys3">
    <w:name w:val="List Continue 3"/>
    <w:basedOn w:val="prastasis"/>
    <w:pPr>
      <w:spacing w:after="120"/>
      <w:ind w:left="849"/>
      <w:jc w:val="both"/>
    </w:pPr>
    <w:rPr>
      <w:rFonts w:ascii="Arial" w:hAnsi="Arial"/>
      <w:sz w:val="20"/>
      <w:szCs w:val="24"/>
    </w:rPr>
  </w:style>
  <w:style w:type="paragraph" w:styleId="Sraotsinys4">
    <w:name w:val="List Continue 4"/>
    <w:basedOn w:val="prastasis"/>
    <w:pPr>
      <w:spacing w:after="120"/>
      <w:ind w:left="1132"/>
      <w:jc w:val="both"/>
    </w:pPr>
    <w:rPr>
      <w:rFonts w:ascii="Arial" w:hAnsi="Arial"/>
      <w:sz w:val="20"/>
      <w:szCs w:val="24"/>
    </w:rPr>
  </w:style>
  <w:style w:type="paragraph" w:styleId="Sraotsinys5">
    <w:name w:val="List Continue 5"/>
    <w:basedOn w:val="prastasis"/>
    <w:pPr>
      <w:spacing w:after="120"/>
      <w:ind w:left="1415"/>
      <w:jc w:val="both"/>
    </w:pPr>
    <w:rPr>
      <w:rFonts w:ascii="Arial" w:hAnsi="Arial"/>
      <w:sz w:val="20"/>
      <w:szCs w:val="24"/>
    </w:rPr>
  </w:style>
  <w:style w:type="paragraph" w:styleId="Sraassunumeriais3">
    <w:name w:val="List Number 3"/>
    <w:basedOn w:val="prastasis"/>
    <w:pPr>
      <w:tabs>
        <w:tab w:val="num" w:pos="926"/>
      </w:tabs>
      <w:spacing w:after="120"/>
      <w:ind w:left="926" w:hanging="360"/>
      <w:jc w:val="both"/>
    </w:pPr>
    <w:rPr>
      <w:rFonts w:ascii="Arial" w:hAnsi="Arial"/>
      <w:sz w:val="20"/>
      <w:szCs w:val="24"/>
    </w:rPr>
  </w:style>
  <w:style w:type="paragraph" w:styleId="Sraassunumeriais4">
    <w:name w:val="List Number 4"/>
    <w:basedOn w:val="prastasis"/>
    <w:pPr>
      <w:tabs>
        <w:tab w:val="num" w:pos="1209"/>
      </w:tabs>
      <w:spacing w:after="120"/>
      <w:ind w:left="1209" w:hanging="360"/>
      <w:jc w:val="both"/>
    </w:pPr>
    <w:rPr>
      <w:rFonts w:ascii="Arial" w:hAnsi="Arial"/>
      <w:sz w:val="20"/>
      <w:szCs w:val="24"/>
    </w:rPr>
  </w:style>
  <w:style w:type="paragraph" w:styleId="Sraassunumeriais5">
    <w:name w:val="List Number 5"/>
    <w:basedOn w:val="prastasis"/>
    <w:pPr>
      <w:tabs>
        <w:tab w:val="num" w:pos="1492"/>
      </w:tabs>
      <w:spacing w:after="120"/>
      <w:ind w:left="1492" w:hanging="360"/>
      <w:jc w:val="both"/>
    </w:pPr>
    <w:rPr>
      <w:rFonts w:ascii="Arial" w:hAnsi="Arial"/>
      <w:sz w:val="20"/>
      <w:szCs w:val="24"/>
    </w:rPr>
  </w:style>
  <w:style w:type="paragraph" w:customStyle="1" w:styleId="inutsantrat">
    <w:name w:val="Žinutės antraštė"/>
    <w:basedOn w:val="prastasis"/>
    <w:pPr>
      <w:pBdr>
        <w:top w:val="single" w:sz="6" w:space="1" w:color="auto"/>
        <w:left w:val="single" w:sz="6" w:space="1" w:color="auto"/>
        <w:bottom w:val="single" w:sz="6" w:space="1" w:color="auto"/>
        <w:right w:val="single" w:sz="6" w:space="1" w:color="auto"/>
      </w:pBdr>
      <w:shd w:val="pct20" w:color="auto" w:fill="auto"/>
      <w:spacing w:after="120"/>
      <w:ind w:left="1134" w:hanging="1134"/>
      <w:jc w:val="both"/>
    </w:pPr>
    <w:rPr>
      <w:rFonts w:ascii="Arial" w:hAnsi="Arial" w:cs="Arial"/>
      <w:szCs w:val="24"/>
    </w:rPr>
  </w:style>
  <w:style w:type="paragraph" w:styleId="Pastabosantrat">
    <w:name w:val="Note Heading"/>
    <w:basedOn w:val="prastasis"/>
    <w:next w:val="prastasis"/>
    <w:pPr>
      <w:spacing w:after="120"/>
      <w:jc w:val="both"/>
    </w:pPr>
    <w:rPr>
      <w:rFonts w:ascii="Arial" w:hAnsi="Arial"/>
      <w:sz w:val="20"/>
      <w:szCs w:val="24"/>
    </w:rPr>
  </w:style>
  <w:style w:type="paragraph" w:styleId="Pasveikinimas">
    <w:name w:val="Salutation"/>
    <w:basedOn w:val="prastasis"/>
    <w:next w:val="prastasis"/>
    <w:pPr>
      <w:spacing w:after="120"/>
      <w:jc w:val="both"/>
    </w:pPr>
    <w:rPr>
      <w:rFonts w:ascii="Arial" w:hAnsi="Arial"/>
      <w:sz w:val="20"/>
      <w:szCs w:val="24"/>
    </w:rPr>
  </w:style>
  <w:style w:type="paragraph" w:styleId="Paraas">
    <w:name w:val="Signature"/>
    <w:basedOn w:val="prastasis"/>
    <w:pPr>
      <w:spacing w:after="120"/>
      <w:ind w:left="4252"/>
      <w:jc w:val="both"/>
    </w:pPr>
    <w:rPr>
      <w:rFonts w:ascii="Arial" w:hAnsi="Arial"/>
      <w:sz w:val="20"/>
      <w:szCs w:val="24"/>
    </w:rPr>
  </w:style>
  <w:style w:type="paragraph" w:customStyle="1" w:styleId="tablecellcentered">
    <w:name w:val="tablecellcentered"/>
    <w:basedOn w:val="prastasis"/>
    <w:pPr>
      <w:keepNext/>
      <w:spacing w:before="20" w:after="20"/>
      <w:jc w:val="both"/>
    </w:pPr>
    <w:rPr>
      <w:rFonts w:ascii="Arial" w:hAnsi="Arial"/>
      <w:sz w:val="16"/>
      <w:szCs w:val="16"/>
    </w:rPr>
  </w:style>
  <w:style w:type="paragraph" w:customStyle="1" w:styleId="StyletablecellcenteredBold">
    <w:name w:val="Style tablecellcentered + Bold"/>
    <w:basedOn w:val="tablecellcentered"/>
    <w:rPr>
      <w:b/>
      <w:bCs/>
    </w:rPr>
  </w:style>
  <w:style w:type="paragraph" w:customStyle="1" w:styleId="Text2">
    <w:name w:val="Text 2"/>
    <w:basedOn w:val="prastasis"/>
    <w:pPr>
      <w:tabs>
        <w:tab w:val="left" w:pos="2302"/>
      </w:tabs>
      <w:spacing w:after="240"/>
      <w:ind w:left="1202"/>
      <w:jc w:val="both"/>
    </w:pPr>
    <w:rPr>
      <w:lang w:val="en" w:eastAsia="ko-KR"/>
    </w:rPr>
  </w:style>
  <w:style w:type="paragraph" w:customStyle="1" w:styleId="ListDash2">
    <w:name w:val="List Dash 2"/>
    <w:basedOn w:val="Text2"/>
    <w:pPr>
      <w:tabs>
        <w:tab w:val="clear" w:pos="2302"/>
        <w:tab w:val="num" w:pos="1360"/>
      </w:tabs>
      <w:ind w:left="1360" w:hanging="283"/>
    </w:pPr>
    <w:rPr>
      <w:lang w:val="en-GB" w:eastAsia="en-US"/>
    </w:rPr>
  </w:style>
  <w:style w:type="paragraph" w:customStyle="1" w:styleId="caption2">
    <w:name w:val="caption2"/>
    <w:basedOn w:val="prastasis"/>
    <w:autoRedefine/>
    <w:pPr>
      <w:spacing w:before="120" w:after="240"/>
      <w:jc w:val="center"/>
    </w:pPr>
    <w:rPr>
      <w:b/>
    </w:rPr>
  </w:style>
  <w:style w:type="paragraph" w:customStyle="1" w:styleId="specification2">
    <w:name w:val="specification2"/>
    <w:basedOn w:val="Text2"/>
    <w:next w:val="Text2"/>
    <w:autoRedefine/>
    <w:rPr>
      <w:i/>
      <w:sz w:val="22"/>
      <w:szCs w:val="22"/>
      <w:lang w:val="en-GB" w:eastAsia="en-US"/>
    </w:rPr>
  </w:style>
  <w:style w:type="paragraph" w:customStyle="1" w:styleId="specificationheading2">
    <w:name w:val="specification heading2"/>
    <w:basedOn w:val="prastasis"/>
    <w:next w:val="specification2"/>
    <w:pPr>
      <w:keepNext/>
      <w:spacing w:before="120" w:after="120"/>
      <w:ind w:left="1202"/>
    </w:pPr>
    <w:rPr>
      <w:b/>
    </w:rPr>
  </w:style>
  <w:style w:type="paragraph" w:customStyle="1" w:styleId="Specification">
    <w:name w:val="Specification"/>
    <w:basedOn w:val="prastasis"/>
    <w:pPr>
      <w:spacing w:after="120"/>
      <w:jc w:val="both"/>
    </w:pPr>
    <w:rPr>
      <w:rFonts w:ascii="Arial" w:hAnsi="Arial"/>
      <w:sz w:val="20"/>
      <w:szCs w:val="24"/>
    </w:rPr>
  </w:style>
  <w:style w:type="paragraph" w:customStyle="1" w:styleId="SpecificationHeader">
    <w:name w:val="Specification Header"/>
    <w:basedOn w:val="prastasis"/>
    <w:next w:val="Specification"/>
    <w:autoRedefine/>
    <w:pPr>
      <w:keepNext/>
      <w:spacing w:before="120" w:after="120"/>
      <w:jc w:val="both"/>
    </w:pPr>
    <w:rPr>
      <w:rFonts w:ascii="Arial" w:hAnsi="Arial"/>
      <w:b/>
      <w:sz w:val="20"/>
      <w:szCs w:val="24"/>
    </w:rPr>
  </w:style>
  <w:style w:type="paragraph" w:customStyle="1" w:styleId="FMSCARD">
    <w:name w:val="FMS_CARD"/>
    <w:basedOn w:val="prastasis"/>
    <w:pPr>
      <w:tabs>
        <w:tab w:val="left" w:pos="0"/>
      </w:tabs>
      <w:spacing w:before="20" w:after="20"/>
      <w:jc w:val="both"/>
    </w:pPr>
    <w:rPr>
      <w:sz w:val="20"/>
    </w:rPr>
  </w:style>
  <w:style w:type="paragraph" w:customStyle="1" w:styleId="FMSGROUPL1">
    <w:name w:val="FMS_GROUP_L1"/>
    <w:basedOn w:val="FMSCARD"/>
    <w:pPr>
      <w:jc w:val="left"/>
    </w:pPr>
    <w:rPr>
      <w:smallCaps/>
    </w:rPr>
  </w:style>
  <w:style w:type="paragraph" w:customStyle="1" w:styleId="FMSGROUPL2">
    <w:name w:val="FMS_GROUP_L2"/>
    <w:basedOn w:val="FMSGROUPL1"/>
    <w:pPr>
      <w:ind w:left="284"/>
    </w:pPr>
  </w:style>
  <w:style w:type="paragraph" w:customStyle="1" w:styleId="FMSGROUPL3">
    <w:name w:val="FMS_GROUP_L3"/>
    <w:basedOn w:val="FMSGROUPL2"/>
    <w:pPr>
      <w:ind w:left="567"/>
    </w:pPr>
  </w:style>
  <w:style w:type="paragraph" w:customStyle="1" w:styleId="FMSRULE">
    <w:name w:val="FMS_RULE"/>
    <w:basedOn w:val="FMSCARD"/>
    <w:pPr>
      <w:jc w:val="left"/>
    </w:pPr>
  </w:style>
  <w:style w:type="paragraph" w:customStyle="1" w:styleId="FMSGROUPHEADER">
    <w:name w:val="FMS_GROUP_HEADER"/>
    <w:basedOn w:val="FMSGROUPL1"/>
    <w:rPr>
      <w:b/>
    </w:rPr>
  </w:style>
  <w:style w:type="paragraph" w:customStyle="1" w:styleId="FMSATTRIBUTE">
    <w:name w:val="FMS_ATTRIBUTE"/>
    <w:basedOn w:val="FMSCARD"/>
    <w:pPr>
      <w:jc w:val="left"/>
    </w:pPr>
  </w:style>
  <w:style w:type="paragraph" w:customStyle="1" w:styleId="FMSGROUPL4">
    <w:name w:val="FMS_GROUP_L4"/>
    <w:basedOn w:val="FMSGROUPL3"/>
    <w:autoRedefine/>
    <w:pPr>
      <w:ind w:left="851"/>
    </w:pPr>
  </w:style>
  <w:style w:type="paragraph" w:customStyle="1" w:styleId="Minuteslevel2">
    <w:name w:val="Minutes level 2"/>
    <w:basedOn w:val="prastasis"/>
    <w:pPr>
      <w:tabs>
        <w:tab w:val="num" w:pos="720"/>
      </w:tabs>
      <w:spacing w:after="120"/>
      <w:ind w:left="720" w:hanging="360"/>
      <w:jc w:val="both"/>
    </w:pPr>
    <w:rPr>
      <w:rFonts w:ascii="Arial" w:hAnsi="Arial"/>
      <w:sz w:val="20"/>
      <w:szCs w:val="24"/>
    </w:rPr>
  </w:style>
  <w:style w:type="paragraph" w:customStyle="1" w:styleId="Style">
    <w:name w:val="Style"/>
    <w:pPr>
      <w:widowControl w:val="0"/>
      <w:autoSpaceDE w:val="0"/>
      <w:autoSpaceDN w:val="0"/>
      <w:adjustRightInd w:val="0"/>
    </w:pPr>
    <w:rPr>
      <w:sz w:val="24"/>
      <w:szCs w:val="24"/>
      <w:lang w:val="en-US" w:eastAsia="en-US"/>
    </w:rPr>
  </w:style>
  <w:style w:type="table" w:styleId="Lentelstinklelis">
    <w:name w:val="Table Grid"/>
    <w:basedOn w:val="prastojilente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
    <w:name w:val="Diagrama Diagrama Char Char"/>
    <w:basedOn w:val="prastasis"/>
    <w:pPr>
      <w:spacing w:after="160" w:line="240" w:lineRule="exact"/>
    </w:pPr>
    <w:rPr>
      <w:rFonts w:ascii="Tahoma" w:hAnsi="Tahoma"/>
      <w:sz w:val="20"/>
      <w:lang w:val="en-US"/>
    </w:rPr>
  </w:style>
  <w:style w:type="character" w:customStyle="1" w:styleId="BodytextChar">
    <w:name w:val="Body text Char"/>
    <w:link w:val="Pagrindinistekstas1"/>
    <w:rsid w:val="00E06E52"/>
    <w:rPr>
      <w:rFonts w:ascii="TimesLT" w:hAnsi="TimesLT"/>
      <w:snapToGrid w:val="0"/>
      <w:lang w:val="en-US" w:eastAsia="en-US" w:bidi="ar-SA"/>
    </w:rPr>
  </w:style>
  <w:style w:type="character" w:customStyle="1" w:styleId="quatationtext">
    <w:name w:val="quatation_text"/>
    <w:rsid w:val="000B3E3A"/>
    <w:rPr>
      <w:rFonts w:ascii="Arial" w:hAnsi="Arial" w:cs="Arial" w:hint="default"/>
      <w:b/>
      <w:bCs/>
      <w:vanish w:val="0"/>
      <w:webHidden w:val="0"/>
      <w:color w:val="4A473C"/>
      <w:sz w:val="17"/>
      <w:szCs w:val="17"/>
      <w:specVanish w:val="0"/>
    </w:rPr>
  </w:style>
  <w:style w:type="character" w:customStyle="1" w:styleId="zinlist1">
    <w:name w:val="zin_list1"/>
    <w:rsid w:val="00D648F3"/>
    <w:rPr>
      <w:i/>
      <w:iCs/>
      <w:sz w:val="17"/>
      <w:szCs w:val="17"/>
    </w:rPr>
  </w:style>
  <w:style w:type="character" w:customStyle="1" w:styleId="detailpagescontenttext">
    <w:name w:val="detailpagescontenttext"/>
    <w:basedOn w:val="Numatytasispastraiposriftas"/>
    <w:rsid w:val="00DA3921"/>
  </w:style>
  <w:style w:type="character" w:customStyle="1" w:styleId="Pagrindiniotekstotrauka3Diagrama">
    <w:name w:val="Pagrindinio teksto įtrauka 3 Diagrama"/>
    <w:link w:val="Pagrindiniotekstotrauka3"/>
    <w:locked/>
    <w:rsid w:val="009E2E03"/>
    <w:rPr>
      <w:rFonts w:ascii="TimesLT" w:hAnsi="TimesLT"/>
      <w:sz w:val="24"/>
      <w:lang w:eastAsia="en-US"/>
    </w:rPr>
  </w:style>
  <w:style w:type="character" w:customStyle="1" w:styleId="FontStyle77">
    <w:name w:val="Font Style77"/>
    <w:rsid w:val="00F85425"/>
    <w:rPr>
      <w:rFonts w:ascii="Times New Roman" w:hAnsi="Times New Roman" w:cs="Times New Roman"/>
      <w:sz w:val="22"/>
      <w:szCs w:val="22"/>
    </w:rPr>
  </w:style>
  <w:style w:type="character" w:customStyle="1" w:styleId="AntratsDiagrama">
    <w:name w:val="Antraštės Diagrama"/>
    <w:aliases w:val="En-tête-1 Diagrama,En-tête-2 Diagrama,hd Diagrama,Header 2 Diagrama"/>
    <w:link w:val="Antrats"/>
    <w:locked/>
    <w:rsid w:val="00555AD8"/>
    <w:rPr>
      <w:rFonts w:ascii="HelveticaLT" w:hAnsi="HelveticaLT"/>
      <w:sz w:val="22"/>
      <w:lang w:eastAsia="en-US"/>
    </w:rPr>
  </w:style>
  <w:style w:type="paragraph" w:customStyle="1" w:styleId="Dok1">
    <w:name w:val="Dok1"/>
    <w:basedOn w:val="prastasis"/>
    <w:rsid w:val="00CA2BA9"/>
    <w:pPr>
      <w:tabs>
        <w:tab w:val="num" w:pos="4139"/>
      </w:tabs>
      <w:ind w:left="3686" w:firstLine="454"/>
      <w:jc w:val="center"/>
    </w:pPr>
    <w:rPr>
      <w:b/>
      <w:szCs w:val="24"/>
    </w:rPr>
  </w:style>
  <w:style w:type="paragraph" w:customStyle="1" w:styleId="Body">
    <w:name w:val="Body"/>
    <w:rsid w:val="00463677"/>
    <w:rPr>
      <w:rFonts w:ascii="Helvetica" w:eastAsia="ヒラギノ角ゴ Pro W3" w:hAnsi="Helvetica"/>
      <w:color w:val="000000"/>
      <w:sz w:val="24"/>
      <w:lang w:eastAsia="en-US"/>
    </w:rPr>
  </w:style>
  <w:style w:type="paragraph" w:customStyle="1" w:styleId="prastasis1">
    <w:name w:val="Įprastasis1"/>
    <w:rsid w:val="003268CE"/>
    <w:pPr>
      <w:widowControl w:val="0"/>
      <w:suppressAutoHyphens/>
      <w:spacing w:after="200" w:line="276" w:lineRule="auto"/>
    </w:pPr>
    <w:rPr>
      <w:rFonts w:eastAsia="Calibri" w:cs="Calibri"/>
      <w:color w:val="00000A"/>
      <w:sz w:val="24"/>
      <w:szCs w:val="24"/>
      <w:lang w:val="en-US" w:eastAsia="en-US"/>
    </w:rPr>
  </w:style>
  <w:style w:type="character" w:customStyle="1" w:styleId="Antrat3Diagrama">
    <w:name w:val="Antraštė 3 Diagrama"/>
    <w:aliases w:val="l3 Diagrama,3 Diagrama,h3 Diagrama,H3 Diagrama,3heading Diagrama,heading 3 Diagrama,3 bullet Diagrama,b Diagrama,bullet Diagrama,SECOND Diagrama,Second Diagrama,BLANK2 Diagrama,4 bullet Diagrama,bdullet Diagrama,pc heading3 Diagrama"/>
    <w:link w:val="Antrat3"/>
    <w:rsid w:val="003268CE"/>
    <w:rPr>
      <w:b/>
      <w:sz w:val="24"/>
      <w:lang w:eastAsia="en-US"/>
    </w:rPr>
  </w:style>
  <w:style w:type="paragraph" w:styleId="Sraopastraipa">
    <w:name w:val="List Paragraph"/>
    <w:aliases w:val="Buletai,Bullet EY,List Paragraph21,List Paragraph1,List Paragraph2,lp1,Use Case List Paragraph,Numbering,ERP-List Paragraph,List Paragraph11,List Paragraph111,Paragraph,List Paragraph Red,Sąrašo pastraipa1,List Paragraph211"/>
    <w:basedOn w:val="prastasis"/>
    <w:link w:val="SraopastraipaDiagrama"/>
    <w:uiPriority w:val="34"/>
    <w:qFormat/>
    <w:rsid w:val="00E65E35"/>
    <w:pPr>
      <w:ind w:left="720"/>
      <w:contextualSpacing/>
    </w:pPr>
  </w:style>
  <w:style w:type="paragraph" w:customStyle="1" w:styleId="Pagrindinistekstas10">
    <w:name w:val="Pagrindinis tekstas1"/>
    <w:link w:val="Pagrindinistekstas0"/>
    <w:rsid w:val="00562E86"/>
    <w:pPr>
      <w:ind w:firstLine="312"/>
      <w:jc w:val="both"/>
    </w:pPr>
    <w:rPr>
      <w:rFonts w:ascii="TimesLT" w:hAnsi="TimesLT"/>
      <w:lang w:val="en-GB" w:eastAsia="en-US"/>
    </w:rPr>
  </w:style>
  <w:style w:type="character" w:customStyle="1" w:styleId="Pagrindinistekstas0">
    <w:name w:val="Pagrindinis tekstas_"/>
    <w:link w:val="Pagrindinistekstas10"/>
    <w:locked/>
    <w:rsid w:val="00562E86"/>
    <w:rPr>
      <w:rFonts w:ascii="TimesLT" w:hAnsi="TimesLT"/>
      <w:lang w:val="en-GB" w:eastAsia="en-US"/>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88185C"/>
    <w:rPr>
      <w:sz w:val="24"/>
      <w:lang w:eastAsia="en-US"/>
    </w:rPr>
  </w:style>
  <w:style w:type="paragraph" w:styleId="Betarp">
    <w:name w:val="No Spacing"/>
    <w:link w:val="BetarpDiagrama"/>
    <w:uiPriority w:val="1"/>
    <w:qFormat/>
    <w:rsid w:val="00A855AA"/>
    <w:rPr>
      <w:sz w:val="24"/>
      <w:lang w:eastAsia="en-US"/>
    </w:rPr>
  </w:style>
  <w:style w:type="character" w:customStyle="1" w:styleId="BetarpDiagrama">
    <w:name w:val="Be tarpų Diagrama"/>
    <w:basedOn w:val="Numatytasispastraiposriftas"/>
    <w:link w:val="Betarp"/>
    <w:uiPriority w:val="1"/>
    <w:rsid w:val="009756C2"/>
    <w:rPr>
      <w:sz w:val="24"/>
      <w:lang w:eastAsia="en-US"/>
    </w:rPr>
  </w:style>
  <w:style w:type="character" w:customStyle="1" w:styleId="Pagrindinistekstas2Diagrama">
    <w:name w:val="Pagrindinis tekstas 2 Diagrama"/>
    <w:aliases w:val="Body Text Dbl space Diagrama"/>
    <w:basedOn w:val="Numatytasispastraiposriftas"/>
    <w:link w:val="Pagrindinistekstas2"/>
    <w:rsid w:val="007621F1"/>
    <w:rPr>
      <w:rFonts w:ascii="TimesLT" w:hAnsi="TimesLT"/>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430528">
      <w:bodyDiv w:val="1"/>
      <w:marLeft w:val="0"/>
      <w:marRight w:val="0"/>
      <w:marTop w:val="0"/>
      <w:marBottom w:val="0"/>
      <w:divBdr>
        <w:top w:val="none" w:sz="0" w:space="0" w:color="auto"/>
        <w:left w:val="none" w:sz="0" w:space="0" w:color="auto"/>
        <w:bottom w:val="none" w:sz="0" w:space="0" w:color="auto"/>
        <w:right w:val="none" w:sz="0" w:space="0" w:color="auto"/>
      </w:divBdr>
    </w:div>
    <w:div w:id="96076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index" TargetMode="External"/><Relationship Id="rId13" Type="http://schemas.openxmlformats.org/officeDocument/2006/relationships/hyperlink" Target="https://viesiejipirkimai.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mi.lt/evmi/mokesciu-moketoju-informaci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pt.lrv.lt/lt/nuorodos/kiti-duomenys/powerbi/nepatikimi-tiekejai-1/" TargetMode="External"/><Relationship Id="rId4" Type="http://schemas.openxmlformats.org/officeDocument/2006/relationships/settings" Target="settings.xml"/><Relationship Id="rId9" Type="http://schemas.openxmlformats.org/officeDocument/2006/relationships/hyperlink" Target="https://viesiejipirkimai.lt" TargetMode="Externa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3AD9C-9FE9-45DA-9E63-8EC3538F6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3051</Words>
  <Characters>22709</Characters>
  <Application>Microsoft Office Word</Application>
  <DocSecurity>0</DocSecurity>
  <Lines>189</Lines>
  <Paragraphs>51</Paragraphs>
  <ScaleCrop>false</ScaleCrop>
  <HeadingPairs>
    <vt:vector size="2" baseType="variant">
      <vt:variant>
        <vt:lpstr>Pavadinimas</vt:lpstr>
      </vt:variant>
      <vt:variant>
        <vt:i4>1</vt:i4>
      </vt:variant>
    </vt:vector>
  </HeadingPairs>
  <TitlesOfParts>
    <vt:vector size="1" baseType="lpstr">
      <vt:lpstr>TVIRTINU:</vt:lpstr>
    </vt:vector>
  </TitlesOfParts>
  <LinksUpToDate>false</LinksUpToDate>
  <CharactersWithSpaces>25709</CharactersWithSpaces>
  <SharedDoc>false</SharedDoc>
  <HLinks>
    <vt:vector size="18" baseType="variant">
      <vt:variant>
        <vt:i4>2162724</vt:i4>
      </vt:variant>
      <vt:variant>
        <vt:i4>6</vt:i4>
      </vt:variant>
      <vt:variant>
        <vt:i4>0</vt:i4>
      </vt:variant>
      <vt:variant>
        <vt:i4>5</vt:i4>
      </vt:variant>
      <vt:variant>
        <vt:lpwstr>https://pirkimai.eviesiejipirkimai.lt/</vt:lpwstr>
      </vt:variant>
      <vt:variant>
        <vt:lpwstr/>
      </vt:variant>
      <vt:variant>
        <vt:i4>8192005</vt:i4>
      </vt:variant>
      <vt:variant>
        <vt:i4>3</vt:i4>
      </vt:variant>
      <vt:variant>
        <vt:i4>0</vt:i4>
      </vt:variant>
      <vt:variant>
        <vt:i4>5</vt:i4>
      </vt:variant>
      <vt:variant>
        <vt:lpwstr>mailto:R.Meskele@vmi.lt</vt:lpwstr>
      </vt:variant>
      <vt:variant>
        <vt:lpwstr/>
      </vt:variant>
      <vt:variant>
        <vt:i4>5439608</vt:i4>
      </vt:variant>
      <vt:variant>
        <vt:i4>0</vt:i4>
      </vt:variant>
      <vt:variant>
        <vt:i4>0</vt:i4>
      </vt:variant>
      <vt:variant>
        <vt:i4>5</vt:i4>
      </vt:variant>
      <vt:variant>
        <vt:lpwstr>G:\AppData\Local\Microsoft\Windows\Temporary Internet Files\AppData\Local\Microsoft\Windows\Temporary Internet Files\OLKCCE0\G.Kurauskas@vmi.lt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TVIRTINU:</dc:title>
  <dc:subject>KD</dc:subject>
  <dc:creator/>
  <cp:lastModifiedBy/>
  <cp:revision>1</cp:revision>
  <cp:lastPrinted>2013-03-21T14:06:00Z</cp:lastPrinted>
  <dcterms:created xsi:type="dcterms:W3CDTF">2025-01-31T07:44:00Z</dcterms:created>
  <dcterms:modified xsi:type="dcterms:W3CDTF">2025-11-19T13:05:00Z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auti">
    <vt:lpwstr>2002 m. gegužės mėn. 20d. 10val.</vt:lpwstr>
  </property>
  <property fmtid="{D5CDD505-2E9C-101B-9397-08002B2CF9AE}" pid="3" name="p-end-data">
    <vt:lpwstr>4-ame priede nurodytoms datoms</vt:lpwstr>
  </property>
  <property fmtid="{D5CDD505-2E9C-101B-9397-08002B2CF9AE}" pid="4" name="p-fin-atskait">
    <vt:lpwstr>2000 metų</vt:lpwstr>
  </property>
  <property fmtid="{D5CDD505-2E9C-101B-9397-08002B2CF9AE}" pid="5" name="p-darbai-nuo">
    <vt:lpwstr>3 dienas po sutarties pasirašymo</vt:lpwstr>
  </property>
  <property fmtid="{D5CDD505-2E9C-101B-9397-08002B2CF9AE}" pid="6" name="p-kur-dokumentai">
    <vt:lpwstr>51</vt:lpwstr>
  </property>
  <property fmtid="{D5CDD505-2E9C-101B-9397-08002B2CF9AE}" pid="7" name="p-kas1">
    <vt:lpwstr>Justinas Vyšniauskas, tel. 687 888, faksas 225 629</vt:lpwstr>
  </property>
  <property fmtid="{D5CDD505-2E9C-101B-9397-08002B2CF9AE}" pid="8" name="p-kas2">
    <vt:lpwstr>Remigijus Petrauskas, tel. 687 978</vt:lpwstr>
  </property>
  <property fmtid="{D5CDD505-2E9C-101B-9397-08002B2CF9AE}" pid="9" name="p-tipas">
    <vt:lpwstr>paslaugų pirkimo</vt:lpwstr>
  </property>
</Properties>
</file>